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8DB" w:rsidRPr="003C2FE8" w:rsidRDefault="00B748DB" w:rsidP="003C2FE8">
      <w:pPr>
        <w:spacing w:line="360" w:lineRule="auto"/>
        <w:ind w:firstLine="709"/>
        <w:jc w:val="center"/>
        <w:rPr>
          <w:rFonts w:ascii="Times New Roman" w:hAnsi="Times New Roman"/>
          <w:b/>
          <w:sz w:val="28"/>
          <w:szCs w:val="28"/>
        </w:rPr>
      </w:pPr>
      <w:r w:rsidRPr="003C2FE8">
        <w:rPr>
          <w:rFonts w:ascii="Times New Roman" w:hAnsi="Times New Roman"/>
          <w:b/>
          <w:sz w:val="28"/>
          <w:szCs w:val="28"/>
        </w:rPr>
        <w:t>Лекция 9</w:t>
      </w:r>
    </w:p>
    <w:p w:rsidR="00C64DFA" w:rsidRDefault="003C2FE8" w:rsidP="003C2FE8">
      <w:pPr>
        <w:spacing w:line="360" w:lineRule="auto"/>
        <w:ind w:firstLine="709"/>
        <w:jc w:val="center"/>
        <w:rPr>
          <w:rFonts w:ascii="Times New Roman" w:hAnsi="Times New Roman"/>
          <w:b/>
          <w:sz w:val="28"/>
          <w:szCs w:val="28"/>
          <w:lang w:val="kk-KZ"/>
        </w:rPr>
      </w:pPr>
      <w:r w:rsidRPr="003C2FE8">
        <w:rPr>
          <w:rFonts w:ascii="Times New Roman" w:hAnsi="Times New Roman"/>
          <w:b/>
          <w:sz w:val="28"/>
          <w:szCs w:val="28"/>
          <w:lang w:val="kk-KZ"/>
        </w:rPr>
        <w:t>Қазақстан Республикасының аумағын кадастрлық бөлу</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кодексінің 158-бабына сәйкес Қазақстан Республикасының аумағын кадастрлық бөлу жер учаскелеріне кадастрлық нөмірлер беру мақсатында жүзеге асырылады.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Қазақстан Республикасы аумағының кадастрлық бөліну бірлігі есептік кварталдар болып табылады.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Осы баптың 3-тармағының екінші және үшінші бөліктерінде көзделген жағдайларды қоспағанда, әрбір жер учаскесіне орналасқан жерін анықтау (сәйкестендіру) мақсатында кадастрлық нөмірлер беріледі.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Кейіннен құқықтық кадастрда пайдаланылатын есептік кварталдардың шекараларын сәулет және қала құрылысы, жылжымайтын мүлікке құқықтарды мемлекеттік тіркеу органдарымен келісім бойынша жер учаскесінің орналасқан жері бойынша облыстардың, республикалық маңызы бар қалалардың, астананың, аудандардың, облыстық маңызы бар қалалардың уәкілетті органдары айқындайды және тиісті жергілікті атқарушы органдар бекітеді.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Есептік орам шекаралары шегіндегі, шоқпарлы ормандар алып жатқан жер учаскелеріне есептік орамға кадастрлық нөмір бере отырып, бір сәйкестендіру құжатын дайындау және беру жүргізіледі.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Бір әуе электр беру желісінің тіректері орналасқан Есептік тоқсан шекаралары шегіндегі жер учаскелеріне бір кадастрлық нөмір беріле отырып, бір сәйкестендіру құжатын дайындау және беру жүргізіледі.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учаскелерінің кадастрлық нөмірлерін қалыптастыру мақсаттары үшін облыстарға, Республикалық маңызы бар қалаларға, астанаға, аудандарға және облыстық (аудандық) маңызы бар қалаларға берілетін кодтардың тізбесін орталық уәкілетті орган белгілейді.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 xml:space="preserve">Қазақстан Республикасы Үкіметінің қаулысымен Қазақстан Республикасының Мемлекеттік жер кадастрын жүргізу кезінде жер учаскелеріне берілген нөмірлер Қазақстан Республикасы Әділет </w:t>
      </w:r>
      <w:r w:rsidRPr="003C2FE8">
        <w:rPr>
          <w:sz w:val="28"/>
          <w:szCs w:val="28"/>
          <w:lang w:val="kk-KZ" w:eastAsia="en-US"/>
        </w:rPr>
        <w:lastRenderedPageBreak/>
        <w:t>министрлігінің тіркеуші органдарының жылжымайтын мүлікке құқықтарды және онымен жасалатын мәмілелерді мемлекеттік тіркеу мақсаттары үшін пайдаланылатыны белгіленген.</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Мемлекеттік жерді тіркеу:</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 кадастрлық нөмір беру;</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 тіркеу-ауданның (қаланың) мемлекеттік жер-кадастрлық кітабына жер учаскесі және құқық субъектісі туралы мәліметтерді жазу.</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 мемлекеттік жер-кадастрлық кітапқа жазу кезінде оған Қазақстан Республикасының аумағында қайталанбайтын жеке кадастрлық нөмір беріледі, ол учаске біртұтас тұтас ретінде болған кезде сақталады. Жылжымайтын мүлікке құқықтарды және онымен мәмілелерді мемлекеттік тіркеу болмаған жағдайда, белгіленген жағдайларда жылжымайтын мүлікке құқықтар туындаған болып есептелмейді. Мемлекеттік тіркеудің заңнамалық актілеріне сәйкес жасалатын мәмілелер олар тіркелген кезден бастап жасалған болып есептеледі.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Тіркеу мақсаттары үшін жер учаскелерін және оларда тұрған жылжымайтын мүлікті есепке алу меншік құқығын және басқа да құқықтарды мемлекеттік тіркеуді, сондай-ақ жылжымайтын мүлікке ауыртпалықты қамтамасыз ететін қажетті шарт болып табылады.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 xml:space="preserve">Құқықтарды мемлекеттік тіркеу жылжымайтын мүлікке құқықтардың туындау, ауысу, ауыртпалық (шектеу) немесе тоқтату негіздерін есепке алу, тану және мемлекеттің растауы мақсатында жүзеге асырылады. Тіркеу мақсаттары үшін жер учаскелерін есепке алу жөніндегі жұмыстарды жүргізу Тапсырыс берушінің қаражаты есебінен жүзеге асырылады. Жер және құқықтық кадастрды жүргізу кезінде әрбір жер учаскесіне орналасқан жерін анықтау (сәйкестендіру) мақсатында кадастрлық нөмірлер беріледі. </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Жүргізілген жұмыстың нәтижелері бойынша сәйкестендіру құжаты дайындалады және беріледі, сондай-ақ жер учаскесіне кадастрлық нөмір бере отырып, мемлекеттік жер-кадастрлық кітапқа жазу жүргізіледі.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lastRenderedPageBreak/>
        <w:t>Бір мезгілде жер учаскесінің кадастрлық нөмірі сәйкестендіру құжатын алу үшін дайындалған тапсырыс бланкісінде тіркеледі. Жер учаскелерін есепке алу кезінде мынадай деректерді тіркеу міндетті болып табылады: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учаскесінің меншік иесінің немесе пайдаланушысының аты;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учаскесінің ауданы;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учаскесіне меншік нысаны;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учаскесінің нысаналы мақсаты;</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 пайдаланудағы шектеулер мен ауыртпалықтар;</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учаскесінің бөлінуі немесе бөлінбеуі;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 xml:space="preserve"> жер учаскесінің кадастрлық нөмірі.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Бұл деректер мемлекеттік жер-кадастрлық кітапта тіркеледі, 0-бөлім (жер учаскелерін есепке алу).</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Жер учаскесін сәйкестендіру жөніндегі жұмыстарды жүргізу, оны жер-кадастрлық картада көрсету осы учаскенің нақты шекараларын, қолда бар шектеулер мен ауыртпалықтардың болуын анықтаудан, басқа адамдардың құқықтарының сипатын белгілеуден, сондай-ақ нысаналы пайдаланудан басталады. Жер учаскесінің шекараларын белгілеу және оларды ресімдеу рәсімдері Жер ресурстарын басқару комитетінің нұсқауларына сәйкес жүргізіледі.</w:t>
      </w:r>
    </w:p>
    <w:p w:rsidR="003C2FE8" w:rsidRPr="003C2FE8"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Есептік кварталдардың және/немесе аудандардың, облыстық (аудандық) маңызы бар қалалардың, республикалық маңызы бар қалалардың, астананың ішіндегі жер учаскелеріне кадастрлық нөмірлерді Кадастр жүргізетін мамандандырылған кәсіпорындар береді. Өтініш берушіге жер учаскесінің жаңа кадастрлық нөмірін қамтитын және жер-кадастрлық картадағы өзгерістерді көрсететін жер-кадастрлық картаның (схеманың) тиісті бөлігінің куәландырылған көшірмесі беріледі.</w:t>
      </w:r>
    </w:p>
    <w:p w:rsidR="000D26EC" w:rsidRDefault="003C2FE8" w:rsidP="003C2FE8">
      <w:pPr>
        <w:pStyle w:val="a4"/>
        <w:spacing w:before="0" w:beforeAutospacing="0" w:after="0" w:afterAutospacing="0" w:line="360" w:lineRule="auto"/>
        <w:ind w:firstLine="750"/>
        <w:jc w:val="both"/>
        <w:rPr>
          <w:sz w:val="28"/>
          <w:szCs w:val="28"/>
          <w:lang w:val="kk-KZ" w:eastAsia="en-US"/>
        </w:rPr>
      </w:pPr>
      <w:r w:rsidRPr="003C2FE8">
        <w:rPr>
          <w:sz w:val="28"/>
          <w:szCs w:val="28"/>
          <w:lang w:val="kk-KZ" w:eastAsia="en-US"/>
        </w:rPr>
        <w:t xml:space="preserve">Егер осы Қағидаларға сәйкес есептік тоқсанға объективті себептер бойынша Код беру мүмкін болмаса, онда осы тоқсанның ішіндегі жер учаскелеріне уақытша (шартты) кадастрлық нөмірлер беріледі. Бұл жағдайда </w:t>
      </w:r>
      <w:r w:rsidRPr="003C2FE8">
        <w:rPr>
          <w:sz w:val="28"/>
          <w:szCs w:val="28"/>
          <w:lang w:val="kk-KZ" w:eastAsia="en-US"/>
        </w:rPr>
        <w:lastRenderedPageBreak/>
        <w:t>мұндай тоқсанның коды " 9 " санынан басталады, бұл белгілі бір есептік тоқсандағы кадастрлық нөмірдің шартты белгісін көрсетуі керек. Жер учаскесін бірнеше бөлікке бөлу немесе бірнеше жер учаскелерін бір жерге біріктіру кезінде ескі нөмірлер жойылады және жаңа кадастрлық нөмірлер беріледі. Бүкіл жер учаскесіне меншік құқығы немесе жер пайдалану құқығы басқа меншік иесіне немесе жер пайдаланушыға ауысқан кезде жер учаскесінің кадастрлық нөмірі өзгермейді. Кадастрды жүргізу деңгейіне байланысты жер учаскелерінің сызықтық және алаңдық сипаттамаларына өзгерістер енгізу мүмкіндігін қамтамасыз ететін жер-кадастрлық карталар (схемалар) құрылады және бақылау жай-күйінде ұсталады.</w:t>
      </w:r>
    </w:p>
    <w:p w:rsidR="003C2FE8" w:rsidRDefault="003C2FE8" w:rsidP="003C2FE8">
      <w:pPr>
        <w:pStyle w:val="a4"/>
        <w:spacing w:before="0" w:beforeAutospacing="0" w:after="0" w:afterAutospacing="0" w:line="360" w:lineRule="auto"/>
        <w:ind w:firstLine="750"/>
        <w:jc w:val="both"/>
        <w:rPr>
          <w:rStyle w:val="a5"/>
          <w:color w:val="000000"/>
          <w:sz w:val="28"/>
          <w:szCs w:val="28"/>
          <w:lang w:val="kk-KZ"/>
        </w:rPr>
      </w:pP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Жер учаскесінің кадастрлық нөмірін қалыптастыру жер учаскесінің кадастрлық нөмірін беру оны пайдалану мақсатында кадастрлық нөмірді қалыптастыру жөніндегі іс-қимылдар кешенін қамтиды. Кадастрлық нөмірді қалыптастыру мынадай іс-қимыл тәртібін көздейді: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-Қазақстан Республикасының аумағында қолда бар жоспарлы-картографиялық материалдарды (топографиялық карталар, ауыл шаруашылығы жоспарлары, жерді пайдалану жоспарлары, аэротүсірілімдер және т. б.) жинау және зерделеу;</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 Қазақстан Республикасының шекараларында қолда бар жоспарлы картографиялық материалдағы аумақты құрылымдау, оның барысында мынадай құрылымдық элементтердің: әкімшілік аудандардың, облыстық бағыныстағы қалалардың, аудандық бағыныстағы елді мекендердің, елді мекендердің шекарасынан тыс жерлердің, кадастрлық кварталдардың шекаралары бөлінеді;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 Республиканың әкімшілік аудандарының, облысқа бағынысты қалалардың, аудандық бағыныстағы елді мекендердің, қала аудандарының тізімдерін, кадастрлық орамдардың тізімін, жер учаскелерінің тізімін жасау;</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 xml:space="preserve">- кезекші кадастрлық жоспарлар жасау: әкімшілік ауданның шекаралары көрсетілетін, онда кадастрлық аймақтардың шекаралары </w:t>
      </w:r>
      <w:r w:rsidRPr="003C2FE8">
        <w:rPr>
          <w:rStyle w:val="a5"/>
          <w:b w:val="0"/>
          <w:color w:val="000000"/>
          <w:sz w:val="28"/>
          <w:szCs w:val="28"/>
          <w:lang w:val="kk-KZ"/>
        </w:rPr>
        <w:lastRenderedPageBreak/>
        <w:t>олардың нөмірлерімен көрсетілетін облыстар: қала аудандарының шекаралары көрсетілетін Қала; кадастрлық кварталдар, олардың нөмірлері бар жер учаскелері; кадастрлық кварталдардың шекаралары көрсетілетін елді мекендерден тыс жерлер; олардың нөмірлері бар жер учаскелері.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Кадастрлық нөмірді қалыптастыруға қойылатын негізгі талап жер учаскесінің кадастрлық нөмірі Қазақстан Республикасының бүкіл аумағы үшін бірегей және ресімделуі тиіс. Кадастрлық нөмірдің бірегейлігі Қазақстан шегінде бірдей кадастрлық нөмірлері бар 2 жер учаскесі болуы мүмкін емес дегенді білдіреді, өйткені бір жер учаскесінің екі кадастрлық нөмірі де болмауы тиіс.</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Әкімшілік аудандардың жерлері аудандық бағыныстағы елді мекендердің жерлерінен және елді мекендердің шекарасынан тыс жерлерден тұрады.</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Қалалардың жерлері қалалық жерлерге бөлінеді.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Аудандық бағыныстағы елді мекендердің жерлері және қала ауданының жерлері кадастрлық кварталдардың жерлеріне бөлінеді.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Елді мекендердің шекарасынан тыс жерлер орман шаруашылығы жерлеріне, босалқы жерлерге және су қорына бөлінеді.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Кадастрлық нөмірді қалыптастыру үшін жерді бөлу құрылымына аумақтардың қабаттасусыз және қайталанусыз тұтастығын, барлық бірліктер бойынша аудандар теңгерімінің геометриялық кірістілігін қамтамасыз ететін негізгі құрылымдық-аумақтық бірліктер енгізілген.</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Негізгі құрылымдық бірліктерді бөлу қала құрылысының сәулет-жоспарлау элементтерінің шекаралары бойынша жүргізіледі.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lang w:val="kk-KZ"/>
        </w:rPr>
      </w:pPr>
      <w:r w:rsidRPr="003C2FE8">
        <w:rPr>
          <w:rStyle w:val="a5"/>
          <w:b w:val="0"/>
          <w:color w:val="000000"/>
          <w:sz w:val="28"/>
          <w:szCs w:val="28"/>
          <w:lang w:val="kk-KZ"/>
        </w:rPr>
        <w:t xml:space="preserve">Бөлінген құрылымдық-аумақтық бірліктердің негізінде басқа да аумақтық бірліктер құрылуы мүмкін: қаланың шағын ауданы, тұрғын алабы, өнеркәсіптік аймақ. Қазақстан Республикасының жер бөлу құрылымы кадастрлық нөмірді қалыптастыруға қатысатын деңгейлер санының санын айқындау негізіне алынған. </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Мұндай деңгейлер 4:</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lastRenderedPageBreak/>
        <w:t xml:space="preserve">I деңгей-облыс </w:t>
      </w:r>
      <w:proofErr w:type="spellStart"/>
      <w:r w:rsidRPr="003C2FE8">
        <w:rPr>
          <w:rStyle w:val="a5"/>
          <w:b w:val="0"/>
          <w:color w:val="000000"/>
          <w:sz w:val="28"/>
          <w:szCs w:val="28"/>
        </w:rPr>
        <w:t>немесе</w:t>
      </w:r>
      <w:proofErr w:type="spellEnd"/>
      <w:r w:rsidRPr="003C2FE8">
        <w:rPr>
          <w:rStyle w:val="a5"/>
          <w:b w:val="0"/>
          <w:color w:val="000000"/>
          <w:sz w:val="28"/>
          <w:szCs w:val="28"/>
        </w:rPr>
        <w:t xml:space="preserve"> Республикалық маңызы бар қала </w:t>
      </w:r>
      <w:proofErr w:type="spellStart"/>
      <w:r w:rsidRPr="003C2FE8">
        <w:rPr>
          <w:rStyle w:val="a5"/>
          <w:b w:val="0"/>
          <w:color w:val="000000"/>
          <w:sz w:val="28"/>
          <w:szCs w:val="28"/>
        </w:rPr>
        <w:t>немесе</w:t>
      </w:r>
      <w:proofErr w:type="spellEnd"/>
      <w:r w:rsidRPr="003C2FE8">
        <w:rPr>
          <w:rStyle w:val="a5"/>
          <w:b w:val="0"/>
          <w:color w:val="000000"/>
          <w:sz w:val="28"/>
          <w:szCs w:val="28"/>
        </w:rPr>
        <w:t xml:space="preserve"> Астана;</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 II деңге</w:t>
      </w:r>
      <w:proofErr w:type="gramStart"/>
      <w:r w:rsidRPr="003C2FE8">
        <w:rPr>
          <w:rStyle w:val="a5"/>
          <w:b w:val="0"/>
          <w:color w:val="000000"/>
          <w:sz w:val="28"/>
          <w:szCs w:val="28"/>
        </w:rPr>
        <w:t>й-</w:t>
      </w:r>
      <w:proofErr w:type="gramEnd"/>
      <w:r w:rsidRPr="003C2FE8">
        <w:rPr>
          <w:rStyle w:val="a5"/>
          <w:b w:val="0"/>
          <w:color w:val="000000"/>
          <w:sz w:val="28"/>
          <w:szCs w:val="28"/>
        </w:rPr>
        <w:t xml:space="preserve">әкімшілік </w:t>
      </w:r>
      <w:proofErr w:type="spellStart"/>
      <w:r w:rsidRPr="003C2FE8">
        <w:rPr>
          <w:rStyle w:val="a5"/>
          <w:b w:val="0"/>
          <w:color w:val="000000"/>
          <w:sz w:val="28"/>
          <w:szCs w:val="28"/>
        </w:rPr>
        <w:t>аудан</w:t>
      </w:r>
      <w:proofErr w:type="spellEnd"/>
      <w:r w:rsidRPr="003C2FE8">
        <w:rPr>
          <w:rStyle w:val="a5"/>
          <w:b w:val="0"/>
          <w:color w:val="000000"/>
          <w:sz w:val="28"/>
          <w:szCs w:val="28"/>
        </w:rPr>
        <w:t xml:space="preserve"> </w:t>
      </w:r>
      <w:proofErr w:type="spellStart"/>
      <w:r w:rsidRPr="003C2FE8">
        <w:rPr>
          <w:rStyle w:val="a5"/>
          <w:b w:val="0"/>
          <w:color w:val="000000"/>
          <w:sz w:val="28"/>
          <w:szCs w:val="28"/>
        </w:rPr>
        <w:t>немесе</w:t>
      </w:r>
      <w:proofErr w:type="spellEnd"/>
      <w:r w:rsidRPr="003C2FE8">
        <w:rPr>
          <w:rStyle w:val="a5"/>
          <w:b w:val="0"/>
          <w:color w:val="000000"/>
          <w:sz w:val="28"/>
          <w:szCs w:val="28"/>
        </w:rPr>
        <w:t xml:space="preserve"> облыстық бағыныстағы қала;</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III деңгей — кадастрлық тоқсан;</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IV деңгей -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учаскесі</w:t>
      </w:r>
      <w:proofErr w:type="spellEnd"/>
      <w:r w:rsidRPr="003C2FE8">
        <w:rPr>
          <w:rStyle w:val="a5"/>
          <w:b w:val="0"/>
          <w:color w:val="000000"/>
          <w:sz w:val="28"/>
          <w:szCs w:val="28"/>
        </w:rPr>
        <w:t>;</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proofErr w:type="spellStart"/>
      <w:r w:rsidRPr="003C2FE8">
        <w:rPr>
          <w:rStyle w:val="a5"/>
          <w:b w:val="0"/>
          <w:color w:val="000000"/>
          <w:sz w:val="28"/>
          <w:szCs w:val="28"/>
        </w:rPr>
        <w:t>Есепке</w:t>
      </w:r>
      <w:proofErr w:type="spellEnd"/>
      <w:r w:rsidRPr="003C2FE8">
        <w:rPr>
          <w:rStyle w:val="a5"/>
          <w:b w:val="0"/>
          <w:color w:val="000000"/>
          <w:sz w:val="28"/>
          <w:szCs w:val="28"/>
        </w:rPr>
        <w:t xml:space="preserve"> </w:t>
      </w:r>
      <w:proofErr w:type="spellStart"/>
      <w:r w:rsidRPr="003C2FE8">
        <w:rPr>
          <w:rStyle w:val="a5"/>
          <w:b w:val="0"/>
          <w:color w:val="000000"/>
          <w:sz w:val="28"/>
          <w:szCs w:val="28"/>
        </w:rPr>
        <w:t>алу</w:t>
      </w:r>
      <w:proofErr w:type="spellEnd"/>
      <w:r w:rsidRPr="003C2FE8">
        <w:rPr>
          <w:rStyle w:val="a5"/>
          <w:b w:val="0"/>
          <w:color w:val="000000"/>
          <w:sz w:val="28"/>
          <w:szCs w:val="28"/>
        </w:rPr>
        <w:t xml:space="preserve"> кварталдарының </w:t>
      </w:r>
      <w:proofErr w:type="spellStart"/>
      <w:r w:rsidRPr="003C2FE8">
        <w:rPr>
          <w:rStyle w:val="a5"/>
          <w:b w:val="0"/>
          <w:color w:val="000000"/>
          <w:sz w:val="28"/>
          <w:szCs w:val="28"/>
        </w:rPr>
        <w:t>шекараларын</w:t>
      </w:r>
      <w:proofErr w:type="spellEnd"/>
      <w:r w:rsidRPr="003C2FE8">
        <w:rPr>
          <w:rStyle w:val="a5"/>
          <w:b w:val="0"/>
          <w:color w:val="000000"/>
          <w:sz w:val="28"/>
          <w:szCs w:val="28"/>
        </w:rPr>
        <w:t xml:space="preserve"> және олардың </w:t>
      </w:r>
      <w:proofErr w:type="spellStart"/>
      <w:r w:rsidRPr="003C2FE8">
        <w:rPr>
          <w:rStyle w:val="a5"/>
          <w:b w:val="0"/>
          <w:color w:val="000000"/>
          <w:sz w:val="28"/>
          <w:szCs w:val="28"/>
        </w:rPr>
        <w:t>кодтарын</w:t>
      </w:r>
      <w:proofErr w:type="spellEnd"/>
      <w:r w:rsidRPr="003C2FE8">
        <w:rPr>
          <w:rStyle w:val="a5"/>
          <w:b w:val="0"/>
          <w:color w:val="000000"/>
          <w:sz w:val="28"/>
          <w:szCs w:val="28"/>
        </w:rPr>
        <w:t xml:space="preserve"> сәулет және қала құрылысы, сондай-ақ техникалық түгендеу </w:t>
      </w:r>
      <w:proofErr w:type="spellStart"/>
      <w:r w:rsidRPr="003C2FE8">
        <w:rPr>
          <w:rStyle w:val="a5"/>
          <w:b w:val="0"/>
          <w:color w:val="000000"/>
          <w:sz w:val="28"/>
          <w:szCs w:val="28"/>
        </w:rPr>
        <w:t>органдарымен</w:t>
      </w:r>
      <w:proofErr w:type="spellEnd"/>
      <w:r w:rsidRPr="003C2FE8">
        <w:rPr>
          <w:rStyle w:val="a5"/>
          <w:b w:val="0"/>
          <w:color w:val="000000"/>
          <w:sz w:val="28"/>
          <w:szCs w:val="28"/>
        </w:rPr>
        <w:t xml:space="preserve"> </w:t>
      </w:r>
      <w:proofErr w:type="spellStart"/>
      <w:r w:rsidRPr="003C2FE8">
        <w:rPr>
          <w:rStyle w:val="a5"/>
          <w:b w:val="0"/>
          <w:color w:val="000000"/>
          <w:sz w:val="28"/>
          <w:szCs w:val="28"/>
        </w:rPr>
        <w:t>келісім</w:t>
      </w:r>
      <w:proofErr w:type="spellEnd"/>
      <w:r w:rsidRPr="003C2FE8">
        <w:rPr>
          <w:rStyle w:val="a5"/>
          <w:b w:val="0"/>
          <w:color w:val="000000"/>
          <w:sz w:val="28"/>
          <w:szCs w:val="28"/>
        </w:rPr>
        <w:t xml:space="preserve"> </w:t>
      </w:r>
      <w:proofErr w:type="spellStart"/>
      <w:r w:rsidRPr="003C2FE8">
        <w:rPr>
          <w:rStyle w:val="a5"/>
          <w:b w:val="0"/>
          <w:color w:val="000000"/>
          <w:sz w:val="28"/>
          <w:szCs w:val="28"/>
        </w:rPr>
        <w:t>бойынша</w:t>
      </w:r>
      <w:proofErr w:type="spellEnd"/>
      <w:r w:rsidRPr="003C2FE8">
        <w:rPr>
          <w:rStyle w:val="a5"/>
          <w:b w:val="0"/>
          <w:color w:val="000000"/>
          <w:sz w:val="28"/>
          <w:szCs w:val="28"/>
        </w:rPr>
        <w:t xml:space="preserve">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ресурстарын</w:t>
      </w:r>
      <w:proofErr w:type="spellEnd"/>
      <w:r w:rsidRPr="003C2FE8">
        <w:rPr>
          <w:rStyle w:val="a5"/>
          <w:b w:val="0"/>
          <w:color w:val="000000"/>
          <w:sz w:val="28"/>
          <w:szCs w:val="28"/>
        </w:rPr>
        <w:t xml:space="preserve"> басқару жөніндегі аумақтық комитет айқындайды және </w:t>
      </w:r>
      <w:proofErr w:type="spellStart"/>
      <w:r w:rsidRPr="003C2FE8">
        <w:rPr>
          <w:rStyle w:val="a5"/>
          <w:b w:val="0"/>
          <w:color w:val="000000"/>
          <w:sz w:val="28"/>
          <w:szCs w:val="28"/>
        </w:rPr>
        <w:t>кейіннен</w:t>
      </w:r>
      <w:proofErr w:type="spellEnd"/>
      <w:r w:rsidRPr="003C2FE8">
        <w:rPr>
          <w:rStyle w:val="a5"/>
          <w:b w:val="0"/>
          <w:color w:val="000000"/>
          <w:sz w:val="28"/>
          <w:szCs w:val="28"/>
        </w:rPr>
        <w:t xml:space="preserve"> құқықтық </w:t>
      </w:r>
      <w:proofErr w:type="spellStart"/>
      <w:r w:rsidRPr="003C2FE8">
        <w:rPr>
          <w:rStyle w:val="a5"/>
          <w:b w:val="0"/>
          <w:color w:val="000000"/>
          <w:sz w:val="28"/>
          <w:szCs w:val="28"/>
        </w:rPr>
        <w:t>кадастрда</w:t>
      </w:r>
      <w:proofErr w:type="spellEnd"/>
      <w:r w:rsidRPr="003C2FE8">
        <w:rPr>
          <w:rStyle w:val="a5"/>
          <w:b w:val="0"/>
          <w:color w:val="000000"/>
          <w:sz w:val="28"/>
          <w:szCs w:val="28"/>
        </w:rPr>
        <w:t xml:space="preserve"> </w:t>
      </w:r>
      <w:proofErr w:type="spellStart"/>
      <w:r w:rsidRPr="003C2FE8">
        <w:rPr>
          <w:rStyle w:val="a5"/>
          <w:b w:val="0"/>
          <w:color w:val="000000"/>
          <w:sz w:val="28"/>
          <w:szCs w:val="28"/>
        </w:rPr>
        <w:t>пайдаланылатын</w:t>
      </w:r>
      <w:proofErr w:type="spellEnd"/>
      <w:r w:rsidRPr="003C2FE8">
        <w:rPr>
          <w:rStyle w:val="a5"/>
          <w:b w:val="0"/>
          <w:color w:val="000000"/>
          <w:sz w:val="28"/>
          <w:szCs w:val="28"/>
        </w:rPr>
        <w:t xml:space="preserve"> </w:t>
      </w:r>
      <w:proofErr w:type="spellStart"/>
      <w:r w:rsidRPr="003C2FE8">
        <w:rPr>
          <w:rStyle w:val="a5"/>
          <w:b w:val="0"/>
          <w:color w:val="000000"/>
          <w:sz w:val="28"/>
          <w:szCs w:val="28"/>
        </w:rPr>
        <w:t>тиі</w:t>
      </w:r>
      <w:proofErr w:type="gramStart"/>
      <w:r w:rsidRPr="003C2FE8">
        <w:rPr>
          <w:rStyle w:val="a5"/>
          <w:b w:val="0"/>
          <w:color w:val="000000"/>
          <w:sz w:val="28"/>
          <w:szCs w:val="28"/>
        </w:rPr>
        <w:t>ст</w:t>
      </w:r>
      <w:proofErr w:type="gramEnd"/>
      <w:r w:rsidRPr="003C2FE8">
        <w:rPr>
          <w:rStyle w:val="a5"/>
          <w:b w:val="0"/>
          <w:color w:val="000000"/>
          <w:sz w:val="28"/>
          <w:szCs w:val="28"/>
        </w:rPr>
        <w:t>і</w:t>
      </w:r>
      <w:proofErr w:type="spellEnd"/>
      <w:r w:rsidRPr="003C2FE8">
        <w:rPr>
          <w:rStyle w:val="a5"/>
          <w:b w:val="0"/>
          <w:color w:val="000000"/>
          <w:sz w:val="28"/>
          <w:szCs w:val="28"/>
        </w:rPr>
        <w:t xml:space="preserve"> құзыретті атқарушы орган </w:t>
      </w:r>
      <w:proofErr w:type="spellStart"/>
      <w:r w:rsidRPr="003C2FE8">
        <w:rPr>
          <w:rStyle w:val="a5"/>
          <w:b w:val="0"/>
          <w:color w:val="000000"/>
          <w:sz w:val="28"/>
          <w:szCs w:val="28"/>
        </w:rPr>
        <w:t>бекітеді</w:t>
      </w:r>
      <w:proofErr w:type="spellEnd"/>
      <w:r w:rsidRPr="003C2FE8">
        <w:rPr>
          <w:rStyle w:val="a5"/>
          <w:b w:val="0"/>
          <w:color w:val="000000"/>
          <w:sz w:val="28"/>
          <w:szCs w:val="28"/>
        </w:rPr>
        <w:t xml:space="preserve">. Қайта құру нәтижесінде облыстардың, республикалық маңызы бар қалалардың, әкімшілік аудандардың, облыстық маңызы бар қалалардың және </w:t>
      </w:r>
      <w:proofErr w:type="spellStart"/>
      <w:r w:rsidRPr="003C2FE8">
        <w:rPr>
          <w:rStyle w:val="a5"/>
          <w:b w:val="0"/>
          <w:color w:val="000000"/>
          <w:sz w:val="28"/>
          <w:szCs w:val="28"/>
        </w:rPr>
        <w:t>есептік</w:t>
      </w:r>
      <w:proofErr w:type="spellEnd"/>
      <w:r w:rsidRPr="003C2FE8">
        <w:rPr>
          <w:rStyle w:val="a5"/>
          <w:b w:val="0"/>
          <w:color w:val="000000"/>
          <w:sz w:val="28"/>
          <w:szCs w:val="28"/>
        </w:rPr>
        <w:t xml:space="preserve"> орамдардың </w:t>
      </w:r>
      <w:proofErr w:type="spellStart"/>
      <w:r w:rsidRPr="003C2FE8">
        <w:rPr>
          <w:rStyle w:val="a5"/>
          <w:b w:val="0"/>
          <w:color w:val="000000"/>
          <w:sz w:val="28"/>
          <w:szCs w:val="28"/>
        </w:rPr>
        <w:t>шекаралары</w:t>
      </w:r>
      <w:proofErr w:type="spellEnd"/>
      <w:r w:rsidRPr="003C2FE8">
        <w:rPr>
          <w:rStyle w:val="a5"/>
          <w:b w:val="0"/>
          <w:color w:val="000000"/>
          <w:sz w:val="28"/>
          <w:szCs w:val="28"/>
        </w:rPr>
        <w:t xml:space="preserve"> мен </w:t>
      </w:r>
      <w:proofErr w:type="spellStart"/>
      <w:r w:rsidRPr="003C2FE8">
        <w:rPr>
          <w:rStyle w:val="a5"/>
          <w:b w:val="0"/>
          <w:color w:val="000000"/>
          <w:sz w:val="28"/>
          <w:szCs w:val="28"/>
        </w:rPr>
        <w:t>кодтарын</w:t>
      </w:r>
      <w:proofErr w:type="spellEnd"/>
      <w:r w:rsidRPr="003C2FE8">
        <w:rPr>
          <w:rStyle w:val="a5"/>
          <w:b w:val="0"/>
          <w:color w:val="000000"/>
          <w:sz w:val="28"/>
          <w:szCs w:val="28"/>
        </w:rPr>
        <w:t xml:space="preserve"> Өзгертуді </w:t>
      </w:r>
      <w:proofErr w:type="spellStart"/>
      <w:r w:rsidRPr="003C2FE8">
        <w:rPr>
          <w:rStyle w:val="a5"/>
          <w:b w:val="0"/>
          <w:color w:val="000000"/>
          <w:sz w:val="28"/>
          <w:szCs w:val="28"/>
        </w:rPr>
        <w:t>оларды</w:t>
      </w:r>
      <w:proofErr w:type="spellEnd"/>
      <w:r w:rsidRPr="003C2FE8">
        <w:rPr>
          <w:rStyle w:val="a5"/>
          <w:b w:val="0"/>
          <w:color w:val="000000"/>
          <w:sz w:val="28"/>
          <w:szCs w:val="28"/>
        </w:rPr>
        <w:t xml:space="preserve"> </w:t>
      </w:r>
      <w:proofErr w:type="spellStart"/>
      <w:r w:rsidRPr="003C2FE8">
        <w:rPr>
          <w:rStyle w:val="a5"/>
          <w:b w:val="0"/>
          <w:color w:val="000000"/>
          <w:sz w:val="28"/>
          <w:szCs w:val="28"/>
        </w:rPr>
        <w:t>бекіткен</w:t>
      </w:r>
      <w:proofErr w:type="spellEnd"/>
      <w:r w:rsidRPr="003C2FE8">
        <w:rPr>
          <w:rStyle w:val="a5"/>
          <w:b w:val="0"/>
          <w:color w:val="000000"/>
          <w:sz w:val="28"/>
          <w:szCs w:val="28"/>
        </w:rPr>
        <w:t xml:space="preserve"> атқарушы </w:t>
      </w:r>
      <w:proofErr w:type="gramStart"/>
      <w:r w:rsidRPr="003C2FE8">
        <w:rPr>
          <w:rStyle w:val="a5"/>
          <w:b w:val="0"/>
          <w:color w:val="000000"/>
          <w:sz w:val="28"/>
          <w:szCs w:val="28"/>
        </w:rPr>
        <w:t>орган ж</w:t>
      </w:r>
      <w:proofErr w:type="gramEnd"/>
      <w:r w:rsidRPr="003C2FE8">
        <w:rPr>
          <w:rStyle w:val="a5"/>
          <w:b w:val="0"/>
          <w:color w:val="000000"/>
          <w:sz w:val="28"/>
          <w:szCs w:val="28"/>
        </w:rPr>
        <w:t>үргізеді.</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proofErr w:type="spellStart"/>
      <w:r w:rsidRPr="003C2FE8">
        <w:rPr>
          <w:rStyle w:val="a5"/>
          <w:b w:val="0"/>
          <w:color w:val="000000"/>
          <w:sz w:val="28"/>
          <w:szCs w:val="28"/>
        </w:rPr>
        <w:t>Жер</w:t>
      </w:r>
      <w:proofErr w:type="spellEnd"/>
      <w:r w:rsidRPr="003C2FE8">
        <w:rPr>
          <w:rStyle w:val="a5"/>
          <w:b w:val="0"/>
          <w:color w:val="000000"/>
          <w:sz w:val="28"/>
          <w:szCs w:val="28"/>
        </w:rPr>
        <w:t xml:space="preserve"> учаскесінің кадастрлық нөмі</w:t>
      </w:r>
      <w:proofErr w:type="gramStart"/>
      <w:r w:rsidRPr="003C2FE8">
        <w:rPr>
          <w:rStyle w:val="a5"/>
          <w:b w:val="0"/>
          <w:color w:val="000000"/>
          <w:sz w:val="28"/>
          <w:szCs w:val="28"/>
        </w:rPr>
        <w:t>р</w:t>
      </w:r>
      <w:proofErr w:type="gramEnd"/>
      <w:r w:rsidRPr="003C2FE8">
        <w:rPr>
          <w:rStyle w:val="a5"/>
          <w:b w:val="0"/>
          <w:color w:val="000000"/>
          <w:sz w:val="28"/>
          <w:szCs w:val="28"/>
        </w:rPr>
        <w:t xml:space="preserve">і </w:t>
      </w:r>
      <w:proofErr w:type="spellStart"/>
      <w:r w:rsidRPr="003C2FE8">
        <w:rPr>
          <w:rStyle w:val="a5"/>
          <w:b w:val="0"/>
          <w:color w:val="000000"/>
          <w:sz w:val="28"/>
          <w:szCs w:val="28"/>
        </w:rPr>
        <w:t>оларды</w:t>
      </w:r>
      <w:proofErr w:type="spellEnd"/>
      <w:r w:rsidRPr="003C2FE8">
        <w:rPr>
          <w:rStyle w:val="a5"/>
          <w:b w:val="0"/>
          <w:color w:val="000000"/>
          <w:sz w:val="28"/>
          <w:szCs w:val="28"/>
        </w:rPr>
        <w:t xml:space="preserve"> </w:t>
      </w:r>
      <w:proofErr w:type="spellStart"/>
      <w:r w:rsidRPr="003C2FE8">
        <w:rPr>
          <w:rStyle w:val="a5"/>
          <w:b w:val="0"/>
          <w:color w:val="000000"/>
          <w:sz w:val="28"/>
          <w:szCs w:val="28"/>
        </w:rPr>
        <w:t>тіркеуден</w:t>
      </w:r>
      <w:proofErr w:type="spellEnd"/>
      <w:r w:rsidRPr="003C2FE8">
        <w:rPr>
          <w:rStyle w:val="a5"/>
          <w:b w:val="0"/>
          <w:color w:val="000000"/>
          <w:sz w:val="28"/>
          <w:szCs w:val="28"/>
        </w:rPr>
        <w:t xml:space="preserve"> </w:t>
      </w:r>
      <w:proofErr w:type="spellStart"/>
      <w:r w:rsidRPr="003C2FE8">
        <w:rPr>
          <w:rStyle w:val="a5"/>
          <w:b w:val="0"/>
          <w:color w:val="000000"/>
          <w:sz w:val="28"/>
          <w:szCs w:val="28"/>
        </w:rPr>
        <w:t>бастап</w:t>
      </w:r>
      <w:proofErr w:type="spellEnd"/>
      <w:r w:rsidRPr="003C2FE8">
        <w:rPr>
          <w:rStyle w:val="a5"/>
          <w:b w:val="0"/>
          <w:color w:val="000000"/>
          <w:sz w:val="28"/>
          <w:szCs w:val="28"/>
        </w:rPr>
        <w:t xml:space="preserve">,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учаскелерімен</w:t>
      </w:r>
      <w:proofErr w:type="spellEnd"/>
      <w:r w:rsidRPr="003C2FE8">
        <w:rPr>
          <w:rStyle w:val="a5"/>
          <w:b w:val="0"/>
          <w:color w:val="000000"/>
          <w:sz w:val="28"/>
          <w:szCs w:val="28"/>
        </w:rPr>
        <w:t xml:space="preserve"> </w:t>
      </w:r>
      <w:proofErr w:type="spellStart"/>
      <w:r w:rsidRPr="003C2FE8">
        <w:rPr>
          <w:rStyle w:val="a5"/>
          <w:b w:val="0"/>
          <w:color w:val="000000"/>
          <w:sz w:val="28"/>
          <w:szCs w:val="28"/>
        </w:rPr>
        <w:t>жасалатын</w:t>
      </w:r>
      <w:proofErr w:type="spellEnd"/>
      <w:r w:rsidRPr="003C2FE8">
        <w:rPr>
          <w:rStyle w:val="a5"/>
          <w:b w:val="0"/>
          <w:color w:val="000000"/>
          <w:sz w:val="28"/>
          <w:szCs w:val="28"/>
        </w:rPr>
        <w:t xml:space="preserve"> </w:t>
      </w:r>
      <w:proofErr w:type="spellStart"/>
      <w:r w:rsidRPr="003C2FE8">
        <w:rPr>
          <w:rStyle w:val="a5"/>
          <w:b w:val="0"/>
          <w:color w:val="000000"/>
          <w:sz w:val="28"/>
          <w:szCs w:val="28"/>
        </w:rPr>
        <w:t>кез</w:t>
      </w:r>
      <w:proofErr w:type="spellEnd"/>
      <w:r w:rsidRPr="003C2FE8">
        <w:rPr>
          <w:rStyle w:val="a5"/>
          <w:b w:val="0"/>
          <w:color w:val="000000"/>
          <w:sz w:val="28"/>
          <w:szCs w:val="28"/>
        </w:rPr>
        <w:t xml:space="preserve"> </w:t>
      </w:r>
      <w:proofErr w:type="spellStart"/>
      <w:r w:rsidRPr="003C2FE8">
        <w:rPr>
          <w:rStyle w:val="a5"/>
          <w:b w:val="0"/>
          <w:color w:val="000000"/>
          <w:sz w:val="28"/>
          <w:szCs w:val="28"/>
        </w:rPr>
        <w:t>келген</w:t>
      </w:r>
      <w:proofErr w:type="spellEnd"/>
      <w:r w:rsidRPr="003C2FE8">
        <w:rPr>
          <w:rStyle w:val="a5"/>
          <w:b w:val="0"/>
          <w:color w:val="000000"/>
          <w:sz w:val="28"/>
          <w:szCs w:val="28"/>
        </w:rPr>
        <w:t xml:space="preserve"> </w:t>
      </w:r>
      <w:proofErr w:type="spellStart"/>
      <w:r w:rsidRPr="003C2FE8">
        <w:rPr>
          <w:rStyle w:val="a5"/>
          <w:b w:val="0"/>
          <w:color w:val="000000"/>
          <w:sz w:val="28"/>
          <w:szCs w:val="28"/>
        </w:rPr>
        <w:t>операциялар</w:t>
      </w:r>
      <w:proofErr w:type="spellEnd"/>
      <w:r w:rsidRPr="003C2FE8">
        <w:rPr>
          <w:rStyle w:val="a5"/>
          <w:b w:val="0"/>
          <w:color w:val="000000"/>
          <w:sz w:val="28"/>
          <w:szCs w:val="28"/>
        </w:rPr>
        <w:t xml:space="preserve"> үшін </w:t>
      </w:r>
      <w:proofErr w:type="spellStart"/>
      <w:r w:rsidRPr="003C2FE8">
        <w:rPr>
          <w:rStyle w:val="a5"/>
          <w:b w:val="0"/>
          <w:color w:val="000000"/>
          <w:sz w:val="28"/>
          <w:szCs w:val="28"/>
        </w:rPr>
        <w:t>пайдаланылады</w:t>
      </w:r>
      <w:proofErr w:type="spellEnd"/>
      <w:r w:rsidRPr="003C2FE8">
        <w:rPr>
          <w:rStyle w:val="a5"/>
          <w:b w:val="0"/>
          <w:color w:val="000000"/>
          <w:sz w:val="28"/>
          <w:szCs w:val="28"/>
        </w:rPr>
        <w:t xml:space="preserve">. Кадастрлық нөмірмен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учаскесі</w:t>
      </w:r>
      <w:proofErr w:type="spellEnd"/>
      <w:r w:rsidRPr="003C2FE8">
        <w:rPr>
          <w:rStyle w:val="a5"/>
          <w:b w:val="0"/>
          <w:color w:val="000000"/>
          <w:sz w:val="28"/>
          <w:szCs w:val="28"/>
        </w:rPr>
        <w:t xml:space="preserve"> жер-кадастрлық кі</w:t>
      </w:r>
      <w:proofErr w:type="gramStart"/>
      <w:r w:rsidRPr="003C2FE8">
        <w:rPr>
          <w:rStyle w:val="a5"/>
          <w:b w:val="0"/>
          <w:color w:val="000000"/>
          <w:sz w:val="28"/>
          <w:szCs w:val="28"/>
        </w:rPr>
        <w:t>тап</w:t>
      </w:r>
      <w:proofErr w:type="gramEnd"/>
      <w:r w:rsidRPr="003C2FE8">
        <w:rPr>
          <w:rStyle w:val="a5"/>
          <w:b w:val="0"/>
          <w:color w:val="000000"/>
          <w:sz w:val="28"/>
          <w:szCs w:val="28"/>
        </w:rPr>
        <w:t xml:space="preserve">қа </w:t>
      </w:r>
      <w:proofErr w:type="spellStart"/>
      <w:r w:rsidRPr="003C2FE8">
        <w:rPr>
          <w:rStyle w:val="a5"/>
          <w:b w:val="0"/>
          <w:color w:val="000000"/>
          <w:sz w:val="28"/>
          <w:szCs w:val="28"/>
        </w:rPr>
        <w:t>енгізіледі</w:t>
      </w:r>
      <w:proofErr w:type="spellEnd"/>
      <w:r w:rsidRPr="003C2FE8">
        <w:rPr>
          <w:rStyle w:val="a5"/>
          <w:b w:val="0"/>
          <w:color w:val="000000"/>
          <w:sz w:val="28"/>
          <w:szCs w:val="28"/>
        </w:rPr>
        <w:t xml:space="preserve">; осы нөмірмен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учаскесіне</w:t>
      </w:r>
      <w:proofErr w:type="spellEnd"/>
      <w:r w:rsidRPr="003C2FE8">
        <w:rPr>
          <w:rStyle w:val="a5"/>
          <w:b w:val="0"/>
          <w:color w:val="000000"/>
          <w:sz w:val="28"/>
          <w:szCs w:val="28"/>
        </w:rPr>
        <w:t xml:space="preserve"> </w:t>
      </w:r>
      <w:proofErr w:type="spellStart"/>
      <w:r w:rsidRPr="003C2FE8">
        <w:rPr>
          <w:rStyle w:val="a5"/>
          <w:b w:val="0"/>
          <w:color w:val="000000"/>
          <w:sz w:val="28"/>
          <w:szCs w:val="28"/>
        </w:rPr>
        <w:t>жерге</w:t>
      </w:r>
      <w:proofErr w:type="spellEnd"/>
      <w:r w:rsidRPr="003C2FE8">
        <w:rPr>
          <w:rStyle w:val="a5"/>
          <w:b w:val="0"/>
          <w:color w:val="000000"/>
          <w:sz w:val="28"/>
          <w:szCs w:val="28"/>
        </w:rPr>
        <w:t xml:space="preserve"> </w:t>
      </w:r>
      <w:proofErr w:type="spellStart"/>
      <w:r w:rsidRPr="003C2FE8">
        <w:rPr>
          <w:rStyle w:val="a5"/>
          <w:b w:val="0"/>
          <w:color w:val="000000"/>
          <w:sz w:val="28"/>
          <w:szCs w:val="28"/>
        </w:rPr>
        <w:t>орналастыру</w:t>
      </w:r>
      <w:proofErr w:type="spellEnd"/>
      <w:r w:rsidRPr="003C2FE8">
        <w:rPr>
          <w:rStyle w:val="a5"/>
          <w:b w:val="0"/>
          <w:color w:val="000000"/>
          <w:sz w:val="28"/>
          <w:szCs w:val="28"/>
        </w:rPr>
        <w:t xml:space="preserve"> дело </w:t>
      </w:r>
      <w:proofErr w:type="spellStart"/>
      <w:r w:rsidRPr="003C2FE8">
        <w:rPr>
          <w:rStyle w:val="a5"/>
          <w:b w:val="0"/>
          <w:color w:val="000000"/>
          <w:sz w:val="28"/>
          <w:szCs w:val="28"/>
        </w:rPr>
        <w:t>басталады</w:t>
      </w:r>
      <w:proofErr w:type="spellEnd"/>
      <w:r w:rsidRPr="003C2FE8">
        <w:rPr>
          <w:rStyle w:val="a5"/>
          <w:b w:val="0"/>
          <w:color w:val="000000"/>
          <w:sz w:val="28"/>
          <w:szCs w:val="28"/>
        </w:rPr>
        <w:t>. Кадастрлық нөмі</w:t>
      </w:r>
      <w:proofErr w:type="gramStart"/>
      <w:r w:rsidRPr="003C2FE8">
        <w:rPr>
          <w:rStyle w:val="a5"/>
          <w:b w:val="0"/>
          <w:color w:val="000000"/>
          <w:sz w:val="28"/>
          <w:szCs w:val="28"/>
        </w:rPr>
        <w:t>р</w:t>
      </w:r>
      <w:proofErr w:type="gramEnd"/>
      <w:r w:rsidRPr="003C2FE8">
        <w:rPr>
          <w:rStyle w:val="a5"/>
          <w:b w:val="0"/>
          <w:color w:val="000000"/>
          <w:sz w:val="28"/>
          <w:szCs w:val="28"/>
        </w:rPr>
        <w:t xml:space="preserve">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учаскесін</w:t>
      </w:r>
      <w:proofErr w:type="spellEnd"/>
      <w:r w:rsidRPr="003C2FE8">
        <w:rPr>
          <w:rStyle w:val="a5"/>
          <w:b w:val="0"/>
          <w:color w:val="000000"/>
          <w:sz w:val="28"/>
          <w:szCs w:val="28"/>
        </w:rPr>
        <w:t xml:space="preserve"> </w:t>
      </w:r>
      <w:proofErr w:type="spellStart"/>
      <w:r w:rsidRPr="003C2FE8">
        <w:rPr>
          <w:rStyle w:val="a5"/>
          <w:b w:val="0"/>
          <w:color w:val="000000"/>
          <w:sz w:val="28"/>
          <w:szCs w:val="28"/>
        </w:rPr>
        <w:t>мемлекеттік</w:t>
      </w:r>
      <w:proofErr w:type="spellEnd"/>
      <w:r w:rsidRPr="003C2FE8">
        <w:rPr>
          <w:rStyle w:val="a5"/>
          <w:b w:val="0"/>
          <w:color w:val="000000"/>
          <w:sz w:val="28"/>
          <w:szCs w:val="28"/>
        </w:rPr>
        <w:t xml:space="preserve">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кадастрына</w:t>
      </w:r>
      <w:proofErr w:type="spellEnd"/>
      <w:r w:rsidRPr="003C2FE8">
        <w:rPr>
          <w:rStyle w:val="a5"/>
          <w:b w:val="0"/>
          <w:color w:val="000000"/>
          <w:sz w:val="28"/>
          <w:szCs w:val="28"/>
        </w:rPr>
        <w:t xml:space="preserve"> </w:t>
      </w:r>
      <w:proofErr w:type="spellStart"/>
      <w:r w:rsidRPr="003C2FE8">
        <w:rPr>
          <w:rStyle w:val="a5"/>
          <w:b w:val="0"/>
          <w:color w:val="000000"/>
          <w:sz w:val="28"/>
          <w:szCs w:val="28"/>
        </w:rPr>
        <w:t>енгізу</w:t>
      </w:r>
      <w:proofErr w:type="spellEnd"/>
      <w:r w:rsidRPr="003C2FE8">
        <w:rPr>
          <w:rStyle w:val="a5"/>
          <w:b w:val="0"/>
          <w:color w:val="000000"/>
          <w:sz w:val="28"/>
          <w:szCs w:val="28"/>
        </w:rPr>
        <w:t xml:space="preserve"> </w:t>
      </w:r>
      <w:proofErr w:type="spellStart"/>
      <w:r w:rsidRPr="003C2FE8">
        <w:rPr>
          <w:rStyle w:val="a5"/>
          <w:b w:val="0"/>
          <w:color w:val="000000"/>
          <w:sz w:val="28"/>
          <w:szCs w:val="28"/>
        </w:rPr>
        <w:t>кезінде</w:t>
      </w:r>
      <w:proofErr w:type="spellEnd"/>
      <w:r w:rsidRPr="003C2FE8">
        <w:rPr>
          <w:rStyle w:val="a5"/>
          <w:b w:val="0"/>
          <w:color w:val="000000"/>
          <w:sz w:val="28"/>
          <w:szCs w:val="28"/>
        </w:rPr>
        <w:t xml:space="preserve"> </w:t>
      </w:r>
      <w:proofErr w:type="spellStart"/>
      <w:r w:rsidRPr="003C2FE8">
        <w:rPr>
          <w:rStyle w:val="a5"/>
          <w:b w:val="0"/>
          <w:color w:val="000000"/>
          <w:sz w:val="28"/>
          <w:szCs w:val="28"/>
        </w:rPr>
        <w:t>негізгі</w:t>
      </w:r>
      <w:proofErr w:type="spellEnd"/>
      <w:r w:rsidRPr="003C2FE8">
        <w:rPr>
          <w:rStyle w:val="a5"/>
          <w:b w:val="0"/>
          <w:color w:val="000000"/>
          <w:sz w:val="28"/>
          <w:szCs w:val="28"/>
        </w:rPr>
        <w:t xml:space="preserve"> </w:t>
      </w:r>
      <w:proofErr w:type="spellStart"/>
      <w:r w:rsidRPr="003C2FE8">
        <w:rPr>
          <w:rStyle w:val="a5"/>
          <w:b w:val="0"/>
          <w:color w:val="000000"/>
          <w:sz w:val="28"/>
          <w:szCs w:val="28"/>
        </w:rPr>
        <w:t>деректеме</w:t>
      </w:r>
      <w:proofErr w:type="spellEnd"/>
      <w:r w:rsidRPr="003C2FE8">
        <w:rPr>
          <w:rStyle w:val="a5"/>
          <w:b w:val="0"/>
          <w:color w:val="000000"/>
          <w:sz w:val="28"/>
          <w:szCs w:val="28"/>
        </w:rPr>
        <w:t xml:space="preserve"> </w:t>
      </w:r>
      <w:proofErr w:type="spellStart"/>
      <w:r w:rsidRPr="003C2FE8">
        <w:rPr>
          <w:rStyle w:val="a5"/>
          <w:b w:val="0"/>
          <w:color w:val="000000"/>
          <w:sz w:val="28"/>
          <w:szCs w:val="28"/>
        </w:rPr>
        <w:t>болып</w:t>
      </w:r>
      <w:proofErr w:type="spellEnd"/>
      <w:r w:rsidRPr="003C2FE8">
        <w:rPr>
          <w:rStyle w:val="a5"/>
          <w:b w:val="0"/>
          <w:color w:val="000000"/>
          <w:sz w:val="28"/>
          <w:szCs w:val="28"/>
        </w:rPr>
        <w:t xml:space="preserve"> </w:t>
      </w:r>
      <w:proofErr w:type="spellStart"/>
      <w:r w:rsidRPr="003C2FE8">
        <w:rPr>
          <w:rStyle w:val="a5"/>
          <w:b w:val="0"/>
          <w:color w:val="000000"/>
          <w:sz w:val="28"/>
          <w:szCs w:val="28"/>
        </w:rPr>
        <w:t>табылады</w:t>
      </w:r>
      <w:proofErr w:type="spellEnd"/>
      <w:r w:rsidRPr="003C2FE8">
        <w:rPr>
          <w:rStyle w:val="a5"/>
          <w:b w:val="0"/>
          <w:color w:val="000000"/>
          <w:sz w:val="28"/>
          <w:szCs w:val="28"/>
        </w:rPr>
        <w:t>.</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учаскелерімен</w:t>
      </w:r>
      <w:proofErr w:type="spellEnd"/>
      <w:r w:rsidRPr="003C2FE8">
        <w:rPr>
          <w:rStyle w:val="a5"/>
          <w:b w:val="0"/>
          <w:color w:val="000000"/>
          <w:sz w:val="28"/>
          <w:szCs w:val="28"/>
        </w:rPr>
        <w:t xml:space="preserve"> түрлі </w:t>
      </w:r>
      <w:proofErr w:type="spellStart"/>
      <w:r w:rsidRPr="003C2FE8">
        <w:rPr>
          <w:rStyle w:val="a5"/>
          <w:b w:val="0"/>
          <w:color w:val="000000"/>
          <w:sz w:val="28"/>
          <w:szCs w:val="28"/>
        </w:rPr>
        <w:t>операцияларды</w:t>
      </w:r>
      <w:proofErr w:type="spellEnd"/>
      <w:r w:rsidRPr="003C2FE8">
        <w:rPr>
          <w:rStyle w:val="a5"/>
          <w:b w:val="0"/>
          <w:color w:val="000000"/>
          <w:sz w:val="28"/>
          <w:szCs w:val="28"/>
        </w:rPr>
        <w:t xml:space="preserve"> жүргізу </w:t>
      </w:r>
      <w:proofErr w:type="spellStart"/>
      <w:r w:rsidRPr="003C2FE8">
        <w:rPr>
          <w:rStyle w:val="a5"/>
          <w:b w:val="0"/>
          <w:color w:val="000000"/>
          <w:sz w:val="28"/>
          <w:szCs w:val="28"/>
        </w:rPr>
        <w:t>процесінде</w:t>
      </w:r>
      <w:proofErr w:type="spellEnd"/>
      <w:r w:rsidRPr="003C2FE8">
        <w:rPr>
          <w:rStyle w:val="a5"/>
          <w:b w:val="0"/>
          <w:color w:val="000000"/>
          <w:sz w:val="28"/>
          <w:szCs w:val="28"/>
        </w:rPr>
        <w:t xml:space="preserve">, әсіресе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реформасын</w:t>
      </w:r>
      <w:proofErr w:type="spellEnd"/>
      <w:r w:rsidRPr="003C2FE8">
        <w:rPr>
          <w:rStyle w:val="a5"/>
          <w:b w:val="0"/>
          <w:color w:val="000000"/>
          <w:sz w:val="28"/>
          <w:szCs w:val="28"/>
        </w:rPr>
        <w:t xml:space="preserve"> жүргізу кезеңінде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учаскесі</w:t>
      </w:r>
      <w:proofErr w:type="spellEnd"/>
      <w:r w:rsidRPr="003C2FE8">
        <w:rPr>
          <w:rStyle w:val="a5"/>
          <w:b w:val="0"/>
          <w:color w:val="000000"/>
          <w:sz w:val="28"/>
          <w:szCs w:val="28"/>
        </w:rPr>
        <w:t xml:space="preserve"> аумақтық тұ</w:t>
      </w:r>
      <w:proofErr w:type="gramStart"/>
      <w:r w:rsidRPr="003C2FE8">
        <w:rPr>
          <w:rStyle w:val="a5"/>
          <w:b w:val="0"/>
          <w:color w:val="000000"/>
          <w:sz w:val="28"/>
          <w:szCs w:val="28"/>
        </w:rPr>
        <w:t>р</w:t>
      </w:r>
      <w:proofErr w:type="gramEnd"/>
      <w:r w:rsidRPr="003C2FE8">
        <w:rPr>
          <w:rStyle w:val="a5"/>
          <w:b w:val="0"/>
          <w:color w:val="000000"/>
          <w:sz w:val="28"/>
          <w:szCs w:val="28"/>
        </w:rPr>
        <w:t xml:space="preserve">ғыдан бөлінуі, </w:t>
      </w:r>
      <w:proofErr w:type="spellStart"/>
      <w:r w:rsidRPr="003C2FE8">
        <w:rPr>
          <w:rStyle w:val="a5"/>
          <w:b w:val="0"/>
          <w:color w:val="000000"/>
          <w:sz w:val="28"/>
          <w:szCs w:val="28"/>
        </w:rPr>
        <w:t>бірігуі</w:t>
      </w:r>
      <w:proofErr w:type="spellEnd"/>
      <w:r w:rsidRPr="003C2FE8">
        <w:rPr>
          <w:rStyle w:val="a5"/>
          <w:b w:val="0"/>
          <w:color w:val="000000"/>
          <w:sz w:val="28"/>
          <w:szCs w:val="28"/>
        </w:rPr>
        <w:t xml:space="preserve"> және т. б. мұндай жағдайларда </w:t>
      </w:r>
      <w:proofErr w:type="spellStart"/>
      <w:r w:rsidRPr="003C2FE8">
        <w:rPr>
          <w:rStyle w:val="a5"/>
          <w:b w:val="0"/>
          <w:color w:val="000000"/>
          <w:sz w:val="28"/>
          <w:szCs w:val="28"/>
        </w:rPr>
        <w:t>бірнеше</w:t>
      </w:r>
      <w:proofErr w:type="spellEnd"/>
      <w:r w:rsidRPr="003C2FE8">
        <w:rPr>
          <w:rStyle w:val="a5"/>
          <w:b w:val="0"/>
          <w:color w:val="000000"/>
          <w:sz w:val="28"/>
          <w:szCs w:val="28"/>
        </w:rPr>
        <w:t xml:space="preserve"> </w:t>
      </w:r>
      <w:proofErr w:type="spellStart"/>
      <w:r w:rsidRPr="003C2FE8">
        <w:rPr>
          <w:rStyle w:val="a5"/>
          <w:b w:val="0"/>
          <w:color w:val="000000"/>
          <w:sz w:val="28"/>
          <w:szCs w:val="28"/>
        </w:rPr>
        <w:t>учаскелер</w:t>
      </w:r>
      <w:proofErr w:type="spellEnd"/>
      <w:r w:rsidRPr="003C2FE8">
        <w:rPr>
          <w:rStyle w:val="a5"/>
          <w:b w:val="0"/>
          <w:color w:val="000000"/>
          <w:sz w:val="28"/>
          <w:szCs w:val="28"/>
        </w:rPr>
        <w:t xml:space="preserve"> құрылатын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учаскесінің бұрынғы кадастрлық нөмірі кадастрлық нөмірлерді беру үшін </w:t>
      </w:r>
      <w:proofErr w:type="spellStart"/>
      <w:r w:rsidRPr="003C2FE8">
        <w:rPr>
          <w:rStyle w:val="a5"/>
          <w:b w:val="0"/>
          <w:color w:val="000000"/>
          <w:sz w:val="28"/>
          <w:szCs w:val="28"/>
        </w:rPr>
        <w:t>туынды</w:t>
      </w:r>
      <w:proofErr w:type="spellEnd"/>
      <w:r w:rsidRPr="003C2FE8">
        <w:rPr>
          <w:rStyle w:val="a5"/>
          <w:b w:val="0"/>
          <w:color w:val="000000"/>
          <w:sz w:val="28"/>
          <w:szCs w:val="28"/>
        </w:rPr>
        <w:t xml:space="preserve"> бола </w:t>
      </w:r>
      <w:proofErr w:type="spellStart"/>
      <w:r w:rsidRPr="003C2FE8">
        <w:rPr>
          <w:rStyle w:val="a5"/>
          <w:b w:val="0"/>
          <w:color w:val="000000"/>
          <w:sz w:val="28"/>
          <w:szCs w:val="28"/>
        </w:rPr>
        <w:t>алмайды</w:t>
      </w:r>
      <w:proofErr w:type="spellEnd"/>
      <w:r w:rsidRPr="003C2FE8">
        <w:rPr>
          <w:rStyle w:val="a5"/>
          <w:b w:val="0"/>
          <w:color w:val="000000"/>
          <w:sz w:val="28"/>
          <w:szCs w:val="28"/>
        </w:rPr>
        <w:t xml:space="preserve">, өйткені </w:t>
      </w:r>
      <w:proofErr w:type="spellStart"/>
      <w:r w:rsidRPr="003C2FE8">
        <w:rPr>
          <w:rStyle w:val="a5"/>
          <w:b w:val="0"/>
          <w:color w:val="000000"/>
          <w:sz w:val="28"/>
          <w:szCs w:val="28"/>
        </w:rPr>
        <w:t>ол</w:t>
      </w:r>
      <w:proofErr w:type="spellEnd"/>
      <w:r w:rsidRPr="003C2FE8">
        <w:rPr>
          <w:rStyle w:val="a5"/>
          <w:b w:val="0"/>
          <w:color w:val="000000"/>
          <w:sz w:val="28"/>
          <w:szCs w:val="28"/>
        </w:rPr>
        <w:t xml:space="preserve"> </w:t>
      </w:r>
      <w:proofErr w:type="spellStart"/>
      <w:r w:rsidRPr="003C2FE8">
        <w:rPr>
          <w:rStyle w:val="a5"/>
          <w:b w:val="0"/>
          <w:color w:val="000000"/>
          <w:sz w:val="28"/>
          <w:szCs w:val="28"/>
        </w:rPr>
        <w:t>біреуін</w:t>
      </w:r>
      <w:proofErr w:type="spellEnd"/>
      <w:r w:rsidRPr="003C2FE8">
        <w:rPr>
          <w:rStyle w:val="a5"/>
          <w:b w:val="0"/>
          <w:color w:val="000000"/>
          <w:sz w:val="28"/>
          <w:szCs w:val="28"/>
        </w:rPr>
        <w:t xml:space="preserve"> құ</w:t>
      </w:r>
      <w:proofErr w:type="gramStart"/>
      <w:r w:rsidRPr="003C2FE8">
        <w:rPr>
          <w:rStyle w:val="a5"/>
          <w:b w:val="0"/>
          <w:color w:val="000000"/>
          <w:sz w:val="28"/>
          <w:szCs w:val="28"/>
        </w:rPr>
        <w:t>р</w:t>
      </w:r>
      <w:proofErr w:type="gramEnd"/>
      <w:r w:rsidRPr="003C2FE8">
        <w:rPr>
          <w:rStyle w:val="a5"/>
          <w:b w:val="0"/>
          <w:color w:val="000000"/>
          <w:sz w:val="28"/>
          <w:szCs w:val="28"/>
        </w:rPr>
        <w:t xml:space="preserve">ған </w:t>
      </w:r>
      <w:proofErr w:type="spellStart"/>
      <w:r w:rsidRPr="003C2FE8">
        <w:rPr>
          <w:rStyle w:val="a5"/>
          <w:b w:val="0"/>
          <w:color w:val="000000"/>
          <w:sz w:val="28"/>
          <w:szCs w:val="28"/>
        </w:rPr>
        <w:t>кезде</w:t>
      </w:r>
      <w:proofErr w:type="spellEnd"/>
      <w:r w:rsidRPr="003C2FE8">
        <w:rPr>
          <w:rStyle w:val="a5"/>
          <w:b w:val="0"/>
          <w:color w:val="000000"/>
          <w:sz w:val="28"/>
          <w:szCs w:val="28"/>
        </w:rPr>
        <w:t xml:space="preserve"> бола </w:t>
      </w:r>
      <w:proofErr w:type="spellStart"/>
      <w:r w:rsidRPr="003C2FE8">
        <w:rPr>
          <w:rStyle w:val="a5"/>
          <w:b w:val="0"/>
          <w:color w:val="000000"/>
          <w:sz w:val="28"/>
          <w:szCs w:val="28"/>
        </w:rPr>
        <w:t>алмайды</w:t>
      </w:r>
      <w:proofErr w:type="spellEnd"/>
      <w:r w:rsidRPr="003C2FE8">
        <w:rPr>
          <w:rStyle w:val="a5"/>
          <w:b w:val="0"/>
          <w:color w:val="000000"/>
          <w:sz w:val="28"/>
          <w:szCs w:val="28"/>
        </w:rPr>
        <w:t xml:space="preserve"> бұрынғы </w:t>
      </w:r>
      <w:proofErr w:type="spellStart"/>
      <w:r w:rsidRPr="003C2FE8">
        <w:rPr>
          <w:rStyle w:val="a5"/>
          <w:b w:val="0"/>
          <w:color w:val="000000"/>
          <w:sz w:val="28"/>
          <w:szCs w:val="28"/>
        </w:rPr>
        <w:t>бірнеше</w:t>
      </w:r>
      <w:proofErr w:type="spellEnd"/>
      <w:r w:rsidRPr="003C2FE8">
        <w:rPr>
          <w:rStyle w:val="a5"/>
          <w:b w:val="0"/>
          <w:color w:val="000000"/>
          <w:sz w:val="28"/>
          <w:szCs w:val="28"/>
        </w:rPr>
        <w:t xml:space="preserve">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учаскесінің </w:t>
      </w:r>
      <w:proofErr w:type="spellStart"/>
      <w:r w:rsidRPr="003C2FE8">
        <w:rPr>
          <w:rStyle w:val="a5"/>
          <w:b w:val="0"/>
          <w:color w:val="000000"/>
          <w:sz w:val="28"/>
          <w:szCs w:val="28"/>
        </w:rPr>
        <w:t>негізінде</w:t>
      </w:r>
      <w:proofErr w:type="spellEnd"/>
      <w:r w:rsidRPr="003C2FE8">
        <w:rPr>
          <w:rStyle w:val="a5"/>
          <w:b w:val="0"/>
          <w:color w:val="000000"/>
          <w:sz w:val="28"/>
          <w:szCs w:val="28"/>
        </w:rPr>
        <w:t>.</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proofErr w:type="spellStart"/>
      <w:r w:rsidRPr="003C2FE8">
        <w:rPr>
          <w:rStyle w:val="a5"/>
          <w:b w:val="0"/>
          <w:color w:val="000000"/>
          <w:sz w:val="28"/>
          <w:szCs w:val="28"/>
        </w:rPr>
        <w:t>Есепті</w:t>
      </w:r>
      <w:proofErr w:type="gramStart"/>
      <w:r w:rsidRPr="003C2FE8">
        <w:rPr>
          <w:rStyle w:val="a5"/>
          <w:b w:val="0"/>
          <w:color w:val="000000"/>
          <w:sz w:val="28"/>
          <w:szCs w:val="28"/>
        </w:rPr>
        <w:t>к</w:t>
      </w:r>
      <w:proofErr w:type="spellEnd"/>
      <w:proofErr w:type="gramEnd"/>
      <w:r w:rsidRPr="003C2FE8">
        <w:rPr>
          <w:rStyle w:val="a5"/>
          <w:b w:val="0"/>
          <w:color w:val="000000"/>
          <w:sz w:val="28"/>
          <w:szCs w:val="28"/>
        </w:rPr>
        <w:t xml:space="preserve"> тоқсандар </w:t>
      </w:r>
      <w:proofErr w:type="spellStart"/>
      <w:r w:rsidRPr="003C2FE8">
        <w:rPr>
          <w:rStyle w:val="a5"/>
          <w:b w:val="0"/>
          <w:color w:val="000000"/>
          <w:sz w:val="28"/>
          <w:szCs w:val="28"/>
        </w:rPr>
        <w:t>мыналар</w:t>
      </w:r>
      <w:proofErr w:type="spellEnd"/>
      <w:r w:rsidRPr="003C2FE8">
        <w:rPr>
          <w:rStyle w:val="a5"/>
          <w:b w:val="0"/>
          <w:color w:val="000000"/>
          <w:sz w:val="28"/>
          <w:szCs w:val="28"/>
        </w:rPr>
        <w:t xml:space="preserve"> </w:t>
      </w:r>
      <w:proofErr w:type="spellStart"/>
      <w:r w:rsidRPr="003C2FE8">
        <w:rPr>
          <w:rStyle w:val="a5"/>
          <w:b w:val="0"/>
          <w:color w:val="000000"/>
          <w:sz w:val="28"/>
          <w:szCs w:val="28"/>
        </w:rPr>
        <w:t>болуы</w:t>
      </w:r>
      <w:proofErr w:type="spellEnd"/>
      <w:r w:rsidRPr="003C2FE8">
        <w:rPr>
          <w:rStyle w:val="a5"/>
          <w:b w:val="0"/>
          <w:color w:val="000000"/>
          <w:sz w:val="28"/>
          <w:szCs w:val="28"/>
        </w:rPr>
        <w:t xml:space="preserve"> мүмкін:</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 қалаларда-аудан, шағын </w:t>
      </w:r>
      <w:proofErr w:type="spellStart"/>
      <w:r w:rsidRPr="003C2FE8">
        <w:rPr>
          <w:rStyle w:val="a5"/>
          <w:b w:val="0"/>
          <w:color w:val="000000"/>
          <w:sz w:val="28"/>
          <w:szCs w:val="28"/>
        </w:rPr>
        <w:t>аудан</w:t>
      </w:r>
      <w:proofErr w:type="spellEnd"/>
      <w:r w:rsidRPr="003C2FE8">
        <w:rPr>
          <w:rStyle w:val="a5"/>
          <w:b w:val="0"/>
          <w:color w:val="000000"/>
          <w:sz w:val="28"/>
          <w:szCs w:val="28"/>
        </w:rPr>
        <w:t>, квартал;</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 әкімшілік </w:t>
      </w:r>
      <w:proofErr w:type="spellStart"/>
      <w:r w:rsidRPr="003C2FE8">
        <w:rPr>
          <w:rStyle w:val="a5"/>
          <w:b w:val="0"/>
          <w:color w:val="000000"/>
          <w:sz w:val="28"/>
          <w:szCs w:val="28"/>
        </w:rPr>
        <w:t>аудандарда-елді</w:t>
      </w:r>
      <w:proofErr w:type="spellEnd"/>
      <w:r w:rsidRPr="003C2FE8">
        <w:rPr>
          <w:rStyle w:val="a5"/>
          <w:b w:val="0"/>
          <w:color w:val="000000"/>
          <w:sz w:val="28"/>
          <w:szCs w:val="28"/>
        </w:rPr>
        <w:t xml:space="preserve"> </w:t>
      </w:r>
      <w:proofErr w:type="spellStart"/>
      <w:r w:rsidRPr="003C2FE8">
        <w:rPr>
          <w:rStyle w:val="a5"/>
          <w:b w:val="0"/>
          <w:color w:val="000000"/>
          <w:sz w:val="28"/>
          <w:szCs w:val="28"/>
        </w:rPr>
        <w:t>мекен</w:t>
      </w:r>
      <w:proofErr w:type="spellEnd"/>
      <w:r w:rsidRPr="003C2FE8">
        <w:rPr>
          <w:rStyle w:val="a5"/>
          <w:b w:val="0"/>
          <w:color w:val="000000"/>
          <w:sz w:val="28"/>
          <w:szCs w:val="28"/>
        </w:rPr>
        <w:t xml:space="preserve"> </w:t>
      </w:r>
      <w:proofErr w:type="spellStart"/>
      <w:r w:rsidRPr="003C2FE8">
        <w:rPr>
          <w:rStyle w:val="a5"/>
          <w:b w:val="0"/>
          <w:color w:val="000000"/>
          <w:sz w:val="28"/>
          <w:szCs w:val="28"/>
        </w:rPr>
        <w:t>немесе</w:t>
      </w:r>
      <w:proofErr w:type="spellEnd"/>
      <w:r w:rsidRPr="003C2FE8">
        <w:rPr>
          <w:rStyle w:val="a5"/>
          <w:b w:val="0"/>
          <w:color w:val="000000"/>
          <w:sz w:val="28"/>
          <w:szCs w:val="28"/>
        </w:rPr>
        <w:t xml:space="preserve"> оның </w:t>
      </w:r>
      <w:proofErr w:type="spellStart"/>
      <w:r w:rsidRPr="003C2FE8">
        <w:rPr>
          <w:rStyle w:val="a5"/>
          <w:b w:val="0"/>
          <w:color w:val="000000"/>
          <w:sz w:val="28"/>
          <w:szCs w:val="28"/>
        </w:rPr>
        <w:t>бі</w:t>
      </w:r>
      <w:proofErr w:type="gramStart"/>
      <w:r w:rsidRPr="003C2FE8">
        <w:rPr>
          <w:rStyle w:val="a5"/>
          <w:b w:val="0"/>
          <w:color w:val="000000"/>
          <w:sz w:val="28"/>
          <w:szCs w:val="28"/>
        </w:rPr>
        <w:t>р</w:t>
      </w:r>
      <w:proofErr w:type="spellEnd"/>
      <w:proofErr w:type="gramEnd"/>
      <w:r w:rsidRPr="003C2FE8">
        <w:rPr>
          <w:rStyle w:val="a5"/>
          <w:b w:val="0"/>
          <w:color w:val="000000"/>
          <w:sz w:val="28"/>
          <w:szCs w:val="28"/>
        </w:rPr>
        <w:t xml:space="preserve"> бөлігі, бау-бақша </w:t>
      </w:r>
      <w:proofErr w:type="spellStart"/>
      <w:r w:rsidRPr="003C2FE8">
        <w:rPr>
          <w:rStyle w:val="a5"/>
          <w:b w:val="0"/>
          <w:color w:val="000000"/>
          <w:sz w:val="28"/>
          <w:szCs w:val="28"/>
        </w:rPr>
        <w:t>кооперативі</w:t>
      </w:r>
      <w:proofErr w:type="spellEnd"/>
      <w:r w:rsidRPr="003C2FE8">
        <w:rPr>
          <w:rStyle w:val="a5"/>
          <w:b w:val="0"/>
          <w:color w:val="000000"/>
          <w:sz w:val="28"/>
          <w:szCs w:val="28"/>
        </w:rPr>
        <w:t xml:space="preserve"> (</w:t>
      </w:r>
      <w:proofErr w:type="spellStart"/>
      <w:r w:rsidRPr="003C2FE8">
        <w:rPr>
          <w:rStyle w:val="a5"/>
          <w:b w:val="0"/>
          <w:color w:val="000000"/>
          <w:sz w:val="28"/>
          <w:szCs w:val="28"/>
        </w:rPr>
        <w:t>серіктестігі</w:t>
      </w:r>
      <w:proofErr w:type="spellEnd"/>
      <w:r w:rsidRPr="003C2FE8">
        <w:rPr>
          <w:rStyle w:val="a5"/>
          <w:b w:val="0"/>
          <w:color w:val="000000"/>
          <w:sz w:val="28"/>
          <w:szCs w:val="28"/>
        </w:rPr>
        <w:t xml:space="preserve">), оның </w:t>
      </w:r>
      <w:proofErr w:type="spellStart"/>
      <w:r w:rsidRPr="003C2FE8">
        <w:rPr>
          <w:rStyle w:val="a5"/>
          <w:b w:val="0"/>
          <w:color w:val="000000"/>
          <w:sz w:val="28"/>
          <w:szCs w:val="28"/>
        </w:rPr>
        <w:t>бір</w:t>
      </w:r>
      <w:proofErr w:type="spellEnd"/>
      <w:r w:rsidRPr="003C2FE8">
        <w:rPr>
          <w:rStyle w:val="a5"/>
          <w:b w:val="0"/>
          <w:color w:val="000000"/>
          <w:sz w:val="28"/>
          <w:szCs w:val="28"/>
        </w:rPr>
        <w:t xml:space="preserve"> бөлігі (бау-бақша кооперативтерінің (серіктестіктерінің) жиынтығы, </w:t>
      </w:r>
      <w:proofErr w:type="spellStart"/>
      <w:r w:rsidRPr="003C2FE8">
        <w:rPr>
          <w:rStyle w:val="a5"/>
          <w:b w:val="0"/>
          <w:color w:val="000000"/>
          <w:sz w:val="28"/>
          <w:szCs w:val="28"/>
        </w:rPr>
        <w:t>ауыл</w:t>
      </w:r>
      <w:proofErr w:type="spellEnd"/>
      <w:r w:rsidRPr="003C2FE8">
        <w:rPr>
          <w:rStyle w:val="a5"/>
          <w:b w:val="0"/>
          <w:color w:val="000000"/>
          <w:sz w:val="28"/>
          <w:szCs w:val="28"/>
        </w:rPr>
        <w:t xml:space="preserve"> шаруашылығы кәсіпорны, олардың жиынтығы </w:t>
      </w:r>
      <w:proofErr w:type="spellStart"/>
      <w:r w:rsidRPr="003C2FE8">
        <w:rPr>
          <w:rStyle w:val="a5"/>
          <w:b w:val="0"/>
          <w:color w:val="000000"/>
          <w:sz w:val="28"/>
          <w:szCs w:val="28"/>
        </w:rPr>
        <w:t>немесе</w:t>
      </w:r>
      <w:proofErr w:type="spellEnd"/>
      <w:r w:rsidRPr="003C2FE8">
        <w:rPr>
          <w:rStyle w:val="a5"/>
          <w:b w:val="0"/>
          <w:color w:val="000000"/>
          <w:sz w:val="28"/>
          <w:szCs w:val="28"/>
        </w:rPr>
        <w:t xml:space="preserve"> </w:t>
      </w:r>
      <w:proofErr w:type="spellStart"/>
      <w:r w:rsidRPr="003C2FE8">
        <w:rPr>
          <w:rStyle w:val="a5"/>
          <w:b w:val="0"/>
          <w:color w:val="000000"/>
          <w:sz w:val="28"/>
          <w:szCs w:val="28"/>
        </w:rPr>
        <w:t>бір</w:t>
      </w:r>
      <w:proofErr w:type="spellEnd"/>
      <w:r w:rsidRPr="003C2FE8">
        <w:rPr>
          <w:rStyle w:val="a5"/>
          <w:b w:val="0"/>
          <w:color w:val="000000"/>
          <w:sz w:val="28"/>
          <w:szCs w:val="28"/>
        </w:rPr>
        <w:t xml:space="preserve"> бөлігі, </w:t>
      </w:r>
      <w:proofErr w:type="spellStart"/>
      <w:r w:rsidRPr="003C2FE8">
        <w:rPr>
          <w:rStyle w:val="a5"/>
          <w:b w:val="0"/>
          <w:color w:val="000000"/>
          <w:sz w:val="28"/>
          <w:szCs w:val="28"/>
        </w:rPr>
        <w:t>желілік</w:t>
      </w:r>
      <w:proofErr w:type="spellEnd"/>
      <w:r w:rsidRPr="003C2FE8">
        <w:rPr>
          <w:rStyle w:val="a5"/>
          <w:b w:val="0"/>
          <w:color w:val="000000"/>
          <w:sz w:val="28"/>
          <w:szCs w:val="28"/>
        </w:rPr>
        <w:t xml:space="preserve"> </w:t>
      </w:r>
      <w:proofErr w:type="spellStart"/>
      <w:r w:rsidRPr="003C2FE8">
        <w:rPr>
          <w:rStyle w:val="a5"/>
          <w:b w:val="0"/>
          <w:color w:val="000000"/>
          <w:sz w:val="28"/>
          <w:szCs w:val="28"/>
        </w:rPr>
        <w:t>объектілер:темір</w:t>
      </w:r>
      <w:proofErr w:type="spellEnd"/>
      <w:r w:rsidRPr="003C2FE8">
        <w:rPr>
          <w:rStyle w:val="a5"/>
          <w:b w:val="0"/>
          <w:color w:val="000000"/>
          <w:sz w:val="28"/>
          <w:szCs w:val="28"/>
        </w:rPr>
        <w:t xml:space="preserve"> және автомобиль </w:t>
      </w:r>
      <w:proofErr w:type="spellStart"/>
      <w:r w:rsidRPr="003C2FE8">
        <w:rPr>
          <w:rStyle w:val="a5"/>
          <w:b w:val="0"/>
          <w:color w:val="000000"/>
          <w:sz w:val="28"/>
          <w:szCs w:val="28"/>
        </w:rPr>
        <w:lastRenderedPageBreak/>
        <w:t>жолдары</w:t>
      </w:r>
      <w:proofErr w:type="spellEnd"/>
      <w:r w:rsidRPr="003C2FE8">
        <w:rPr>
          <w:rStyle w:val="a5"/>
          <w:b w:val="0"/>
          <w:color w:val="000000"/>
          <w:sz w:val="28"/>
          <w:szCs w:val="28"/>
        </w:rPr>
        <w:t xml:space="preserve">, </w:t>
      </w:r>
      <w:proofErr w:type="spellStart"/>
      <w:r w:rsidRPr="003C2FE8">
        <w:rPr>
          <w:rStyle w:val="a5"/>
          <w:b w:val="0"/>
          <w:color w:val="000000"/>
          <w:sz w:val="28"/>
          <w:szCs w:val="28"/>
        </w:rPr>
        <w:t>байланыс</w:t>
      </w:r>
      <w:proofErr w:type="spellEnd"/>
      <w:r w:rsidRPr="003C2FE8">
        <w:rPr>
          <w:rStyle w:val="a5"/>
          <w:b w:val="0"/>
          <w:color w:val="000000"/>
          <w:sz w:val="28"/>
          <w:szCs w:val="28"/>
        </w:rPr>
        <w:t xml:space="preserve">, </w:t>
      </w:r>
      <w:proofErr w:type="spellStart"/>
      <w:r w:rsidRPr="003C2FE8">
        <w:rPr>
          <w:rStyle w:val="a5"/>
          <w:b w:val="0"/>
          <w:color w:val="000000"/>
          <w:sz w:val="28"/>
          <w:szCs w:val="28"/>
        </w:rPr>
        <w:t>электрмен</w:t>
      </w:r>
      <w:proofErr w:type="spellEnd"/>
      <w:r w:rsidRPr="003C2FE8">
        <w:rPr>
          <w:rStyle w:val="a5"/>
          <w:b w:val="0"/>
          <w:color w:val="000000"/>
          <w:sz w:val="28"/>
          <w:szCs w:val="28"/>
        </w:rPr>
        <w:t xml:space="preserve"> жабдықтау </w:t>
      </w:r>
      <w:proofErr w:type="spellStart"/>
      <w:r w:rsidRPr="003C2FE8">
        <w:rPr>
          <w:rStyle w:val="a5"/>
          <w:b w:val="0"/>
          <w:color w:val="000000"/>
          <w:sz w:val="28"/>
          <w:szCs w:val="28"/>
        </w:rPr>
        <w:t>желілері</w:t>
      </w:r>
      <w:proofErr w:type="spellEnd"/>
      <w:r w:rsidRPr="003C2FE8">
        <w:rPr>
          <w:rStyle w:val="a5"/>
          <w:b w:val="0"/>
          <w:color w:val="000000"/>
          <w:sz w:val="28"/>
          <w:szCs w:val="28"/>
        </w:rPr>
        <w:t xml:space="preserve">, құбырлар, бөлу жолақтары бар су шаруашылығы </w:t>
      </w:r>
      <w:proofErr w:type="spellStart"/>
      <w:r w:rsidRPr="003C2FE8">
        <w:rPr>
          <w:rStyle w:val="a5"/>
          <w:b w:val="0"/>
          <w:color w:val="000000"/>
          <w:sz w:val="28"/>
          <w:szCs w:val="28"/>
        </w:rPr>
        <w:t>объектілері</w:t>
      </w:r>
      <w:proofErr w:type="spellEnd"/>
      <w:r w:rsidRPr="003C2FE8">
        <w:rPr>
          <w:rStyle w:val="a5"/>
          <w:b w:val="0"/>
          <w:color w:val="000000"/>
          <w:sz w:val="28"/>
          <w:szCs w:val="28"/>
        </w:rPr>
        <w:t xml:space="preserve"> және </w:t>
      </w:r>
      <w:proofErr w:type="gramStart"/>
      <w:r w:rsidRPr="003C2FE8">
        <w:rPr>
          <w:rStyle w:val="a5"/>
          <w:b w:val="0"/>
          <w:color w:val="000000"/>
          <w:sz w:val="28"/>
          <w:szCs w:val="28"/>
        </w:rPr>
        <w:t>т. б</w:t>
      </w:r>
      <w:proofErr w:type="gramEnd"/>
      <w:r w:rsidRPr="003C2FE8">
        <w:rPr>
          <w:rStyle w:val="a5"/>
          <w:b w:val="0"/>
          <w:color w:val="000000"/>
          <w:sz w:val="28"/>
          <w:szCs w:val="28"/>
        </w:rPr>
        <w:t xml:space="preserve">. </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proofErr w:type="spellStart"/>
      <w:r w:rsidRPr="003C2FE8">
        <w:rPr>
          <w:rStyle w:val="a5"/>
          <w:b w:val="0"/>
          <w:color w:val="000000"/>
          <w:sz w:val="28"/>
          <w:szCs w:val="28"/>
        </w:rPr>
        <w:t>Кодтарды</w:t>
      </w:r>
      <w:proofErr w:type="spellEnd"/>
      <w:r w:rsidRPr="003C2FE8">
        <w:rPr>
          <w:rStyle w:val="a5"/>
          <w:b w:val="0"/>
          <w:color w:val="000000"/>
          <w:sz w:val="28"/>
          <w:szCs w:val="28"/>
        </w:rPr>
        <w:t xml:space="preserve"> әкімшілік </w:t>
      </w:r>
      <w:proofErr w:type="spellStart"/>
      <w:r w:rsidRPr="003C2FE8">
        <w:rPr>
          <w:rStyle w:val="a5"/>
          <w:b w:val="0"/>
          <w:color w:val="000000"/>
          <w:sz w:val="28"/>
          <w:szCs w:val="28"/>
        </w:rPr>
        <w:t>аудандар</w:t>
      </w:r>
      <w:proofErr w:type="spellEnd"/>
      <w:r w:rsidRPr="003C2FE8">
        <w:rPr>
          <w:rStyle w:val="a5"/>
          <w:b w:val="0"/>
          <w:color w:val="000000"/>
          <w:sz w:val="28"/>
          <w:szCs w:val="28"/>
        </w:rPr>
        <w:t xml:space="preserve"> </w:t>
      </w:r>
      <w:proofErr w:type="spellStart"/>
      <w:r w:rsidRPr="003C2FE8">
        <w:rPr>
          <w:rStyle w:val="a5"/>
          <w:b w:val="0"/>
          <w:color w:val="000000"/>
          <w:sz w:val="28"/>
          <w:szCs w:val="28"/>
        </w:rPr>
        <w:t>ішіндегі</w:t>
      </w:r>
      <w:proofErr w:type="spellEnd"/>
      <w:r w:rsidRPr="003C2FE8">
        <w:rPr>
          <w:rStyle w:val="a5"/>
          <w:b w:val="0"/>
          <w:color w:val="000000"/>
          <w:sz w:val="28"/>
          <w:szCs w:val="28"/>
        </w:rPr>
        <w:t xml:space="preserve"> </w:t>
      </w:r>
      <w:proofErr w:type="spellStart"/>
      <w:r w:rsidRPr="003C2FE8">
        <w:rPr>
          <w:rStyle w:val="a5"/>
          <w:b w:val="0"/>
          <w:color w:val="000000"/>
          <w:sz w:val="28"/>
          <w:szCs w:val="28"/>
        </w:rPr>
        <w:t>есепке</w:t>
      </w:r>
      <w:proofErr w:type="spellEnd"/>
      <w:r w:rsidRPr="003C2FE8">
        <w:rPr>
          <w:rStyle w:val="a5"/>
          <w:b w:val="0"/>
          <w:color w:val="000000"/>
          <w:sz w:val="28"/>
          <w:szCs w:val="28"/>
        </w:rPr>
        <w:t xml:space="preserve"> </w:t>
      </w:r>
      <w:proofErr w:type="spellStart"/>
      <w:r w:rsidRPr="003C2FE8">
        <w:rPr>
          <w:rStyle w:val="a5"/>
          <w:b w:val="0"/>
          <w:color w:val="000000"/>
          <w:sz w:val="28"/>
          <w:szCs w:val="28"/>
        </w:rPr>
        <w:t>алу</w:t>
      </w:r>
      <w:proofErr w:type="spellEnd"/>
      <w:r w:rsidRPr="003C2FE8">
        <w:rPr>
          <w:rStyle w:val="a5"/>
          <w:b w:val="0"/>
          <w:color w:val="000000"/>
          <w:sz w:val="28"/>
          <w:szCs w:val="28"/>
        </w:rPr>
        <w:t xml:space="preserve"> </w:t>
      </w:r>
      <w:proofErr w:type="spellStart"/>
      <w:r w:rsidRPr="003C2FE8">
        <w:rPr>
          <w:rStyle w:val="a5"/>
          <w:b w:val="0"/>
          <w:color w:val="000000"/>
          <w:sz w:val="28"/>
          <w:szCs w:val="28"/>
        </w:rPr>
        <w:t>кварталдарына</w:t>
      </w:r>
      <w:proofErr w:type="spellEnd"/>
      <w:r w:rsidRPr="003C2FE8">
        <w:rPr>
          <w:rStyle w:val="a5"/>
          <w:b w:val="0"/>
          <w:color w:val="000000"/>
          <w:sz w:val="28"/>
          <w:szCs w:val="28"/>
        </w:rPr>
        <w:t xml:space="preserve"> беру </w:t>
      </w:r>
      <w:proofErr w:type="spellStart"/>
      <w:r w:rsidRPr="003C2FE8">
        <w:rPr>
          <w:rStyle w:val="a5"/>
          <w:b w:val="0"/>
          <w:color w:val="000000"/>
          <w:sz w:val="28"/>
          <w:szCs w:val="28"/>
        </w:rPr>
        <w:t>кезінде</w:t>
      </w:r>
      <w:proofErr w:type="spellEnd"/>
      <w:r w:rsidRPr="003C2FE8">
        <w:rPr>
          <w:rStyle w:val="a5"/>
          <w:b w:val="0"/>
          <w:color w:val="000000"/>
          <w:sz w:val="28"/>
          <w:szCs w:val="28"/>
        </w:rPr>
        <w:t xml:space="preserve"> пайдаланудың ыңғайлылығы үшін бұрынғы </w:t>
      </w:r>
      <w:proofErr w:type="spellStart"/>
      <w:r w:rsidRPr="003C2FE8">
        <w:rPr>
          <w:rStyle w:val="a5"/>
          <w:b w:val="0"/>
          <w:color w:val="000000"/>
          <w:sz w:val="28"/>
          <w:szCs w:val="28"/>
        </w:rPr>
        <w:t>ауыл</w:t>
      </w:r>
      <w:proofErr w:type="spellEnd"/>
      <w:r w:rsidRPr="003C2FE8">
        <w:rPr>
          <w:rStyle w:val="a5"/>
          <w:b w:val="0"/>
          <w:color w:val="000000"/>
          <w:sz w:val="28"/>
          <w:szCs w:val="28"/>
        </w:rPr>
        <w:t xml:space="preserve"> шаруашылығы </w:t>
      </w:r>
      <w:proofErr w:type="gramStart"/>
      <w:r w:rsidRPr="003C2FE8">
        <w:rPr>
          <w:rStyle w:val="a5"/>
          <w:b w:val="0"/>
          <w:color w:val="000000"/>
          <w:sz w:val="28"/>
          <w:szCs w:val="28"/>
        </w:rPr>
        <w:t>к</w:t>
      </w:r>
      <w:proofErr w:type="gramEnd"/>
      <w:r w:rsidRPr="003C2FE8">
        <w:rPr>
          <w:rStyle w:val="a5"/>
          <w:b w:val="0"/>
          <w:color w:val="000000"/>
          <w:sz w:val="28"/>
          <w:szCs w:val="28"/>
        </w:rPr>
        <w:t>әсіпорындарының (</w:t>
      </w:r>
      <w:proofErr w:type="spellStart"/>
      <w:r w:rsidRPr="003C2FE8">
        <w:rPr>
          <w:rStyle w:val="a5"/>
          <w:b w:val="0"/>
          <w:color w:val="000000"/>
          <w:sz w:val="28"/>
          <w:szCs w:val="28"/>
        </w:rPr>
        <w:t>совхоздар</w:t>
      </w:r>
      <w:proofErr w:type="spellEnd"/>
      <w:r w:rsidRPr="003C2FE8">
        <w:rPr>
          <w:rStyle w:val="a5"/>
          <w:b w:val="0"/>
          <w:color w:val="000000"/>
          <w:sz w:val="28"/>
          <w:szCs w:val="28"/>
        </w:rPr>
        <w:t xml:space="preserve">, </w:t>
      </w:r>
      <w:proofErr w:type="spellStart"/>
      <w:r w:rsidRPr="003C2FE8">
        <w:rPr>
          <w:rStyle w:val="a5"/>
          <w:b w:val="0"/>
          <w:color w:val="000000"/>
          <w:sz w:val="28"/>
          <w:szCs w:val="28"/>
        </w:rPr>
        <w:t>колхоздар</w:t>
      </w:r>
      <w:proofErr w:type="spellEnd"/>
      <w:r w:rsidRPr="003C2FE8">
        <w:rPr>
          <w:rStyle w:val="a5"/>
          <w:b w:val="0"/>
          <w:color w:val="000000"/>
          <w:sz w:val="28"/>
          <w:szCs w:val="28"/>
        </w:rPr>
        <w:t xml:space="preserve">) </w:t>
      </w:r>
      <w:proofErr w:type="spellStart"/>
      <w:r w:rsidRPr="003C2FE8">
        <w:rPr>
          <w:rStyle w:val="a5"/>
          <w:b w:val="0"/>
          <w:color w:val="000000"/>
          <w:sz w:val="28"/>
          <w:szCs w:val="28"/>
        </w:rPr>
        <w:t>жер</w:t>
      </w:r>
      <w:proofErr w:type="spellEnd"/>
      <w:r w:rsidRPr="003C2FE8">
        <w:rPr>
          <w:rStyle w:val="a5"/>
          <w:b w:val="0"/>
          <w:color w:val="000000"/>
          <w:sz w:val="28"/>
          <w:szCs w:val="28"/>
        </w:rPr>
        <w:t xml:space="preserve"> </w:t>
      </w:r>
      <w:proofErr w:type="spellStart"/>
      <w:r w:rsidRPr="003C2FE8">
        <w:rPr>
          <w:rStyle w:val="a5"/>
          <w:b w:val="0"/>
          <w:color w:val="000000"/>
          <w:sz w:val="28"/>
          <w:szCs w:val="28"/>
        </w:rPr>
        <w:t>пайдалану</w:t>
      </w:r>
      <w:proofErr w:type="spellEnd"/>
      <w:r w:rsidRPr="003C2FE8">
        <w:rPr>
          <w:rStyle w:val="a5"/>
          <w:b w:val="0"/>
          <w:color w:val="000000"/>
          <w:sz w:val="28"/>
          <w:szCs w:val="28"/>
        </w:rPr>
        <w:t xml:space="preserve"> </w:t>
      </w:r>
      <w:proofErr w:type="spellStart"/>
      <w:r w:rsidRPr="003C2FE8">
        <w:rPr>
          <w:rStyle w:val="a5"/>
          <w:b w:val="0"/>
          <w:color w:val="000000"/>
          <w:sz w:val="28"/>
          <w:szCs w:val="28"/>
        </w:rPr>
        <w:t>шекаралары</w:t>
      </w:r>
      <w:proofErr w:type="spellEnd"/>
      <w:r w:rsidRPr="003C2FE8">
        <w:rPr>
          <w:rStyle w:val="a5"/>
          <w:b w:val="0"/>
          <w:color w:val="000000"/>
          <w:sz w:val="28"/>
          <w:szCs w:val="28"/>
        </w:rPr>
        <w:t xml:space="preserve"> </w:t>
      </w:r>
      <w:proofErr w:type="spellStart"/>
      <w:r w:rsidRPr="003C2FE8">
        <w:rPr>
          <w:rStyle w:val="a5"/>
          <w:b w:val="0"/>
          <w:color w:val="000000"/>
          <w:sz w:val="28"/>
          <w:szCs w:val="28"/>
        </w:rPr>
        <w:t>негіз</w:t>
      </w:r>
      <w:proofErr w:type="spellEnd"/>
      <w:r w:rsidRPr="003C2FE8">
        <w:rPr>
          <w:rStyle w:val="a5"/>
          <w:b w:val="0"/>
          <w:color w:val="000000"/>
          <w:sz w:val="28"/>
          <w:szCs w:val="28"/>
        </w:rPr>
        <w:t xml:space="preserve"> </w:t>
      </w:r>
      <w:proofErr w:type="spellStart"/>
      <w:r w:rsidRPr="003C2FE8">
        <w:rPr>
          <w:rStyle w:val="a5"/>
          <w:b w:val="0"/>
          <w:color w:val="000000"/>
          <w:sz w:val="28"/>
          <w:szCs w:val="28"/>
        </w:rPr>
        <w:t>ретінде</w:t>
      </w:r>
      <w:proofErr w:type="spellEnd"/>
      <w:r w:rsidRPr="003C2FE8">
        <w:rPr>
          <w:rStyle w:val="a5"/>
          <w:b w:val="0"/>
          <w:color w:val="000000"/>
          <w:sz w:val="28"/>
          <w:szCs w:val="28"/>
        </w:rPr>
        <w:t xml:space="preserve"> қабылданады. </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proofErr w:type="spellStart"/>
      <w:r w:rsidRPr="003C2FE8">
        <w:rPr>
          <w:rStyle w:val="a5"/>
          <w:b w:val="0"/>
          <w:color w:val="000000"/>
          <w:sz w:val="28"/>
          <w:szCs w:val="28"/>
        </w:rPr>
        <w:t>Жер</w:t>
      </w:r>
      <w:proofErr w:type="spellEnd"/>
      <w:r w:rsidRPr="003C2FE8">
        <w:rPr>
          <w:rStyle w:val="a5"/>
          <w:b w:val="0"/>
          <w:color w:val="000000"/>
          <w:sz w:val="28"/>
          <w:szCs w:val="28"/>
        </w:rPr>
        <w:t xml:space="preserve"> учаскесінің кадастрлық нөмі</w:t>
      </w:r>
      <w:proofErr w:type="gramStart"/>
      <w:r w:rsidRPr="003C2FE8">
        <w:rPr>
          <w:rStyle w:val="a5"/>
          <w:b w:val="0"/>
          <w:color w:val="000000"/>
          <w:sz w:val="28"/>
          <w:szCs w:val="28"/>
        </w:rPr>
        <w:t>р</w:t>
      </w:r>
      <w:proofErr w:type="gramEnd"/>
      <w:r w:rsidRPr="003C2FE8">
        <w:rPr>
          <w:rStyle w:val="a5"/>
          <w:b w:val="0"/>
          <w:color w:val="000000"/>
          <w:sz w:val="28"/>
          <w:szCs w:val="28"/>
        </w:rPr>
        <w:t xml:space="preserve">і </w:t>
      </w:r>
      <w:proofErr w:type="spellStart"/>
      <w:r w:rsidRPr="003C2FE8">
        <w:rPr>
          <w:rStyle w:val="a5"/>
          <w:b w:val="0"/>
          <w:color w:val="000000"/>
          <w:sz w:val="28"/>
          <w:szCs w:val="28"/>
        </w:rPr>
        <w:t>мемлекеттік</w:t>
      </w:r>
      <w:proofErr w:type="spellEnd"/>
      <w:r w:rsidRPr="003C2FE8">
        <w:rPr>
          <w:rStyle w:val="a5"/>
          <w:b w:val="0"/>
          <w:color w:val="000000"/>
          <w:sz w:val="28"/>
          <w:szCs w:val="28"/>
        </w:rPr>
        <w:t xml:space="preserve"> жер-кадастрлық кітапқа </w:t>
      </w:r>
      <w:proofErr w:type="spellStart"/>
      <w:r w:rsidRPr="003C2FE8">
        <w:rPr>
          <w:rStyle w:val="a5"/>
          <w:b w:val="0"/>
          <w:color w:val="000000"/>
          <w:sz w:val="28"/>
          <w:szCs w:val="28"/>
        </w:rPr>
        <w:t>енгізіледі</w:t>
      </w:r>
      <w:proofErr w:type="spellEnd"/>
      <w:r w:rsidRPr="003C2FE8">
        <w:rPr>
          <w:rStyle w:val="a5"/>
          <w:b w:val="0"/>
          <w:color w:val="000000"/>
          <w:sz w:val="28"/>
          <w:szCs w:val="28"/>
        </w:rPr>
        <w:t xml:space="preserve"> және </w:t>
      </w:r>
      <w:proofErr w:type="spellStart"/>
      <w:r w:rsidRPr="003C2FE8">
        <w:rPr>
          <w:rStyle w:val="a5"/>
          <w:b w:val="0"/>
          <w:color w:val="000000"/>
          <w:sz w:val="28"/>
          <w:szCs w:val="28"/>
        </w:rPr>
        <w:t>есепке</w:t>
      </w:r>
      <w:proofErr w:type="spellEnd"/>
      <w:r w:rsidRPr="003C2FE8">
        <w:rPr>
          <w:rStyle w:val="a5"/>
          <w:b w:val="0"/>
          <w:color w:val="000000"/>
          <w:sz w:val="28"/>
          <w:szCs w:val="28"/>
        </w:rPr>
        <w:t xml:space="preserve"> </w:t>
      </w:r>
      <w:proofErr w:type="spellStart"/>
      <w:r w:rsidRPr="003C2FE8">
        <w:rPr>
          <w:rStyle w:val="a5"/>
          <w:b w:val="0"/>
          <w:color w:val="000000"/>
          <w:sz w:val="28"/>
          <w:szCs w:val="28"/>
        </w:rPr>
        <w:t>алу</w:t>
      </w:r>
      <w:proofErr w:type="spellEnd"/>
      <w:r w:rsidRPr="003C2FE8">
        <w:rPr>
          <w:rStyle w:val="a5"/>
          <w:b w:val="0"/>
          <w:color w:val="000000"/>
          <w:sz w:val="28"/>
          <w:szCs w:val="28"/>
        </w:rPr>
        <w:t xml:space="preserve"> кварталының жер-кадастрлық </w:t>
      </w:r>
      <w:proofErr w:type="spellStart"/>
      <w:r w:rsidRPr="003C2FE8">
        <w:rPr>
          <w:rStyle w:val="a5"/>
          <w:b w:val="0"/>
          <w:color w:val="000000"/>
          <w:sz w:val="28"/>
          <w:szCs w:val="28"/>
        </w:rPr>
        <w:t>картасына</w:t>
      </w:r>
      <w:proofErr w:type="spellEnd"/>
      <w:r w:rsidRPr="003C2FE8">
        <w:rPr>
          <w:rStyle w:val="a5"/>
          <w:b w:val="0"/>
          <w:color w:val="000000"/>
          <w:sz w:val="28"/>
          <w:szCs w:val="28"/>
        </w:rPr>
        <w:t xml:space="preserve"> қойылады. </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proofErr w:type="spellStart"/>
      <w:r w:rsidRPr="003C2FE8">
        <w:rPr>
          <w:rStyle w:val="a5"/>
          <w:b w:val="0"/>
          <w:color w:val="000000"/>
          <w:sz w:val="28"/>
          <w:szCs w:val="28"/>
        </w:rPr>
        <w:t>Жер</w:t>
      </w:r>
      <w:proofErr w:type="spellEnd"/>
      <w:r w:rsidRPr="003C2FE8">
        <w:rPr>
          <w:rStyle w:val="a5"/>
          <w:b w:val="0"/>
          <w:color w:val="000000"/>
          <w:sz w:val="28"/>
          <w:szCs w:val="28"/>
        </w:rPr>
        <w:t xml:space="preserve"> учаскелерінің кадастрлық нөмірлерін қалыптастыру мақсаттары үшін облыстарға, Республикалық маңызы бар қалаларға, астанаға, </w:t>
      </w:r>
      <w:proofErr w:type="gramStart"/>
      <w:r w:rsidRPr="003C2FE8">
        <w:rPr>
          <w:rStyle w:val="a5"/>
          <w:b w:val="0"/>
          <w:color w:val="000000"/>
          <w:sz w:val="28"/>
          <w:szCs w:val="28"/>
        </w:rPr>
        <w:t>аудандар</w:t>
      </w:r>
      <w:proofErr w:type="gramEnd"/>
      <w:r w:rsidRPr="003C2FE8">
        <w:rPr>
          <w:rStyle w:val="a5"/>
          <w:b w:val="0"/>
          <w:color w:val="000000"/>
          <w:sz w:val="28"/>
          <w:szCs w:val="28"/>
        </w:rPr>
        <w:t xml:space="preserve">ға және облыстық (аудандық) маңызы бар қалаларға </w:t>
      </w:r>
      <w:proofErr w:type="spellStart"/>
      <w:r w:rsidRPr="003C2FE8">
        <w:rPr>
          <w:rStyle w:val="a5"/>
          <w:b w:val="0"/>
          <w:color w:val="000000"/>
          <w:sz w:val="28"/>
          <w:szCs w:val="28"/>
        </w:rPr>
        <w:t>берілетін</w:t>
      </w:r>
      <w:proofErr w:type="spellEnd"/>
      <w:r w:rsidRPr="003C2FE8">
        <w:rPr>
          <w:rStyle w:val="a5"/>
          <w:b w:val="0"/>
          <w:color w:val="000000"/>
          <w:sz w:val="28"/>
          <w:szCs w:val="28"/>
        </w:rPr>
        <w:t xml:space="preserve"> кодтардың </w:t>
      </w:r>
      <w:proofErr w:type="spellStart"/>
      <w:r w:rsidRPr="003C2FE8">
        <w:rPr>
          <w:rStyle w:val="a5"/>
          <w:b w:val="0"/>
          <w:color w:val="000000"/>
          <w:sz w:val="28"/>
          <w:szCs w:val="28"/>
        </w:rPr>
        <w:t>тізбесі</w:t>
      </w:r>
      <w:proofErr w:type="spellEnd"/>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Шығыс Қазақстан </w:t>
      </w:r>
      <w:proofErr w:type="spellStart"/>
      <w:r w:rsidRPr="003C2FE8">
        <w:rPr>
          <w:rStyle w:val="a5"/>
          <w:b w:val="0"/>
          <w:color w:val="000000"/>
          <w:sz w:val="28"/>
          <w:szCs w:val="28"/>
        </w:rPr>
        <w:t>облысы</w:t>
      </w:r>
      <w:proofErr w:type="spellEnd"/>
      <w:r w:rsidRPr="003C2FE8">
        <w:rPr>
          <w:rStyle w:val="a5"/>
          <w:b w:val="0"/>
          <w:color w:val="000000"/>
          <w:sz w:val="28"/>
          <w:szCs w:val="28"/>
        </w:rPr>
        <w:t xml:space="preserve"> 05</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Глубокое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068</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Зайсан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069</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Алтай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070</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Катонқарағай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071</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Күршім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072</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Тарбағатай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078</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Ұлан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079</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 xml:space="preserve">Шемонаиха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080</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Зайсан қаласы 081</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Алтай қаласы 082</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Риддер қаласы 083</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Серебрянск қаласы 084</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Өскемен қаласы 085</w:t>
      </w:r>
    </w:p>
    <w:p w:rsidR="003C2FE8" w:rsidRPr="003C2FE8" w:rsidRDefault="003C2FE8" w:rsidP="003C2FE8">
      <w:pPr>
        <w:pStyle w:val="a4"/>
        <w:spacing w:before="0" w:beforeAutospacing="0" w:after="0" w:afterAutospacing="0" w:line="360" w:lineRule="auto"/>
        <w:ind w:firstLine="750"/>
        <w:jc w:val="both"/>
        <w:rPr>
          <w:rStyle w:val="a5"/>
          <w:b w:val="0"/>
          <w:color w:val="000000"/>
          <w:sz w:val="28"/>
          <w:szCs w:val="28"/>
        </w:rPr>
      </w:pPr>
      <w:r w:rsidRPr="003C2FE8">
        <w:rPr>
          <w:rStyle w:val="a5"/>
          <w:b w:val="0"/>
          <w:color w:val="000000"/>
          <w:sz w:val="28"/>
          <w:szCs w:val="28"/>
        </w:rPr>
        <w:t>Шемонаиха қаласы 086</w:t>
      </w:r>
    </w:p>
    <w:p w:rsidR="000D26EC" w:rsidRPr="003C2FE8" w:rsidRDefault="003C2FE8" w:rsidP="003C2FE8">
      <w:pPr>
        <w:pStyle w:val="a4"/>
        <w:spacing w:before="0" w:beforeAutospacing="0" w:after="0" w:afterAutospacing="0" w:line="360" w:lineRule="auto"/>
        <w:ind w:firstLine="750"/>
        <w:jc w:val="both"/>
        <w:rPr>
          <w:sz w:val="28"/>
          <w:szCs w:val="28"/>
        </w:rPr>
      </w:pPr>
      <w:proofErr w:type="spellStart"/>
      <w:r w:rsidRPr="003C2FE8">
        <w:rPr>
          <w:rStyle w:val="a5"/>
          <w:b w:val="0"/>
          <w:color w:val="000000"/>
          <w:sz w:val="28"/>
          <w:szCs w:val="28"/>
        </w:rPr>
        <w:t>Самар</w:t>
      </w:r>
      <w:proofErr w:type="spellEnd"/>
      <w:r w:rsidRPr="003C2FE8">
        <w:rPr>
          <w:rStyle w:val="a5"/>
          <w:b w:val="0"/>
          <w:color w:val="000000"/>
          <w:sz w:val="28"/>
          <w:szCs w:val="28"/>
        </w:rPr>
        <w:t xml:space="preserve"> </w:t>
      </w:r>
      <w:proofErr w:type="spellStart"/>
      <w:r w:rsidRPr="003C2FE8">
        <w:rPr>
          <w:rStyle w:val="a5"/>
          <w:b w:val="0"/>
          <w:color w:val="000000"/>
          <w:sz w:val="28"/>
          <w:szCs w:val="28"/>
        </w:rPr>
        <w:t>ауданы</w:t>
      </w:r>
      <w:proofErr w:type="spellEnd"/>
      <w:r w:rsidRPr="003C2FE8">
        <w:rPr>
          <w:rStyle w:val="a5"/>
          <w:b w:val="0"/>
          <w:color w:val="000000"/>
          <w:sz w:val="28"/>
          <w:szCs w:val="28"/>
        </w:rPr>
        <w:t xml:space="preserve"> 334</w:t>
      </w:r>
    </w:p>
    <w:sectPr w:rsidR="000D26EC" w:rsidRPr="003C2FE8" w:rsidSect="005C7EB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64DFA"/>
    <w:rsid w:val="000D26EC"/>
    <w:rsid w:val="00101EAD"/>
    <w:rsid w:val="001A1CB6"/>
    <w:rsid w:val="003C2FE8"/>
    <w:rsid w:val="004D2CC8"/>
    <w:rsid w:val="0052452A"/>
    <w:rsid w:val="005C7EB5"/>
    <w:rsid w:val="006F2F3B"/>
    <w:rsid w:val="007A33FF"/>
    <w:rsid w:val="00B26CB8"/>
    <w:rsid w:val="00B748DB"/>
    <w:rsid w:val="00C64DFA"/>
    <w:rsid w:val="00D75CD6"/>
    <w:rsid w:val="00E9751F"/>
    <w:rsid w:val="00F0154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33FF"/>
    <w:rPr>
      <w:rFonts w:ascii="Calibri" w:hAnsi="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33FF"/>
    <w:pPr>
      <w:ind w:left="720"/>
      <w:contextualSpacing/>
    </w:pPr>
    <w:rPr>
      <w:rFonts w:ascii="Times New Roman" w:hAnsi="Times New Roman"/>
      <w:color w:val="000000"/>
      <w:sz w:val="24"/>
      <w:szCs w:val="24"/>
      <w:lang w:eastAsia="ru-RU"/>
    </w:rPr>
  </w:style>
  <w:style w:type="paragraph" w:styleId="a4">
    <w:name w:val="Normal (Web)"/>
    <w:basedOn w:val="a"/>
    <w:uiPriority w:val="99"/>
    <w:unhideWhenUsed/>
    <w:rsid w:val="000D26EC"/>
    <w:pPr>
      <w:spacing w:before="100" w:beforeAutospacing="1" w:after="100" w:afterAutospacing="1"/>
    </w:pPr>
    <w:rPr>
      <w:rFonts w:ascii="Times New Roman" w:hAnsi="Times New Roman"/>
      <w:sz w:val="24"/>
      <w:szCs w:val="24"/>
      <w:lang w:eastAsia="ru-RU"/>
    </w:rPr>
  </w:style>
  <w:style w:type="character" w:styleId="a5">
    <w:name w:val="Strong"/>
    <w:basedOn w:val="a0"/>
    <w:uiPriority w:val="22"/>
    <w:qFormat/>
    <w:rsid w:val="000D26EC"/>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7</Pages>
  <Words>1720</Words>
  <Characters>9806</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2023-11-03T08:40:00Z</dcterms:created>
  <dcterms:modified xsi:type="dcterms:W3CDTF">2023-11-10T09:35:00Z</dcterms:modified>
</cp:coreProperties>
</file>